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45" w:rsidRPr="00423EFA" w:rsidRDefault="00443345" w:rsidP="00443345">
      <w:pPr>
        <w:spacing w:before="240"/>
        <w:rPr>
          <w:rFonts w:asciiTheme="majorHAnsi" w:hAnsiTheme="majorHAnsi"/>
          <w:b/>
          <w:color w:val="ED7D31" w:themeColor="accent2"/>
          <w:sz w:val="44"/>
          <w:szCs w:val="44"/>
        </w:rPr>
      </w:pPr>
      <w:r w:rsidRPr="00423EFA">
        <w:rPr>
          <w:rFonts w:asciiTheme="majorHAnsi" w:hAnsiTheme="majorHAnsi"/>
          <w:b/>
          <w:color w:val="ED7D31" w:themeColor="accent2"/>
          <w:sz w:val="44"/>
          <w:szCs w:val="44"/>
        </w:rPr>
        <w:t>Ripon College Pieper Family Chair in Servant Leadership Report</w:t>
      </w:r>
    </w:p>
    <w:p w:rsidR="00443345" w:rsidRPr="009D6FCB" w:rsidRDefault="00443345" w:rsidP="00443345">
      <w:pPr>
        <w:rPr>
          <w:rFonts w:ascii="Times New Roman" w:hAnsi="Times New Roman" w:cs="Times New Roman"/>
        </w:rPr>
      </w:pPr>
      <w:r w:rsidRPr="009D6FCB">
        <w:rPr>
          <w:rFonts w:ascii="Times New Roman" w:hAnsi="Times New Roman" w:cs="Times New Roman"/>
        </w:rPr>
        <w:t>Dr. Joe Hatcher, Ph.</w:t>
      </w:r>
      <w:r w:rsidR="00B65C9B">
        <w:rPr>
          <w:rFonts w:ascii="Times New Roman" w:hAnsi="Times New Roman" w:cs="Times New Roman"/>
        </w:rPr>
        <w:t xml:space="preserve">D., Professor of Psychology, </w:t>
      </w:r>
      <w:r w:rsidRPr="009D6FCB">
        <w:rPr>
          <w:rFonts w:ascii="Times New Roman" w:hAnsi="Times New Roman" w:cs="Times New Roman"/>
        </w:rPr>
        <w:t>Licensed Psychologist</w:t>
      </w:r>
      <w:r w:rsidR="00B65C9B">
        <w:rPr>
          <w:rFonts w:ascii="Times New Roman" w:hAnsi="Times New Roman" w:cs="Times New Roman"/>
        </w:rPr>
        <w:t>, and Chair of the Psychology Department</w:t>
      </w:r>
    </w:p>
    <w:p w:rsidR="00443345" w:rsidRPr="009D6FCB" w:rsidRDefault="00B65C9B" w:rsidP="00443345">
      <w:pPr>
        <w:rPr>
          <w:rFonts w:ascii="Times New Roman" w:hAnsi="Times New Roman" w:cs="Times New Roman"/>
        </w:rPr>
      </w:pPr>
      <w:r>
        <w:rPr>
          <w:rFonts w:ascii="Times New Roman" w:hAnsi="Times New Roman" w:cs="Times New Roman"/>
        </w:rPr>
        <w:t>October 14, 2020</w:t>
      </w:r>
    </w:p>
    <w:p w:rsidR="00443345" w:rsidRPr="009D6FCB" w:rsidRDefault="00B2156D" w:rsidP="00443345">
      <w:pPr>
        <w:rPr>
          <w:rFonts w:ascii="Times New Roman" w:hAnsi="Times New Roman" w:cs="Times New Roman"/>
        </w:rPr>
      </w:pPr>
      <w:r>
        <w:rPr>
          <w:rFonts w:ascii="Times New Roman" w:hAnsi="Times New Roman" w:cs="Times New Roman"/>
        </w:rPr>
        <w:t>Background</w:t>
      </w:r>
    </w:p>
    <w:p w:rsidR="009D6FCB" w:rsidRDefault="00443345" w:rsidP="001D7129">
      <w:pPr>
        <w:rPr>
          <w:rFonts w:ascii="Times New Roman" w:hAnsi="Times New Roman" w:cs="Times New Roman"/>
        </w:rPr>
      </w:pPr>
      <w:r w:rsidRPr="009D6FCB">
        <w:rPr>
          <w:rFonts w:ascii="Times New Roman" w:hAnsi="Times New Roman" w:cs="Times New Roman"/>
        </w:rPr>
        <w:tab/>
      </w:r>
      <w:r w:rsidR="005B40CB">
        <w:rPr>
          <w:rFonts w:ascii="Times New Roman" w:hAnsi="Times New Roman" w:cs="Times New Roman"/>
        </w:rPr>
        <w:t>To say the least, t</w:t>
      </w:r>
      <w:r w:rsidR="001D7129">
        <w:rPr>
          <w:rFonts w:ascii="Times New Roman" w:hAnsi="Times New Roman" w:cs="Times New Roman"/>
        </w:rPr>
        <w:t>his has been an inte</w:t>
      </w:r>
      <w:r w:rsidR="005B40CB">
        <w:rPr>
          <w:rFonts w:ascii="Times New Roman" w:hAnsi="Times New Roman" w:cs="Times New Roman"/>
        </w:rPr>
        <w:t xml:space="preserve">resting year </w:t>
      </w:r>
      <w:r w:rsidR="001D7129">
        <w:rPr>
          <w:rFonts w:ascii="Times New Roman" w:hAnsi="Times New Roman" w:cs="Times New Roman"/>
        </w:rPr>
        <w:t>for all college educators</w:t>
      </w:r>
      <w:r w:rsidR="005B40CB">
        <w:rPr>
          <w:rFonts w:ascii="Times New Roman" w:hAnsi="Times New Roman" w:cs="Times New Roman"/>
        </w:rPr>
        <w:t xml:space="preserve"> and students</w:t>
      </w:r>
      <w:r w:rsidR="001D7129">
        <w:rPr>
          <w:rFonts w:ascii="Times New Roman" w:hAnsi="Times New Roman" w:cs="Times New Roman"/>
        </w:rPr>
        <w:t xml:space="preserve">.  The pandemic took over the academic world last spring and Ripon College was no exception.  Students went home after spring break, and after a summer of uncertainty, returned to our campus in August to participate in a shortened 14 week semester that is a combination of face-to-face, online, and hybrid courses.  A new Learning Management System </w:t>
      </w:r>
      <w:r w:rsidR="003801F1">
        <w:rPr>
          <w:rFonts w:ascii="Times New Roman" w:hAnsi="Times New Roman" w:cs="Times New Roman"/>
        </w:rPr>
        <w:t xml:space="preserve">designed for online teaching </w:t>
      </w:r>
      <w:r w:rsidR="001D7129">
        <w:rPr>
          <w:rFonts w:ascii="Times New Roman" w:hAnsi="Times New Roman" w:cs="Times New Roman"/>
        </w:rPr>
        <w:t xml:space="preserve">was instituted at the College requiring much training and trial-and-error learning.  In short, the academic life that existed before last spring break seems a distant memory, and the turmoil we have all experienced since then is quite real for both students and faculty.  </w:t>
      </w:r>
    </w:p>
    <w:p w:rsidR="001D7129" w:rsidRDefault="001D7129" w:rsidP="001D7129">
      <w:pPr>
        <w:rPr>
          <w:rFonts w:ascii="Times New Roman" w:hAnsi="Times New Roman" w:cs="Times New Roman"/>
        </w:rPr>
      </w:pPr>
      <w:r>
        <w:rPr>
          <w:rFonts w:ascii="Times New Roman" w:hAnsi="Times New Roman" w:cs="Times New Roman"/>
        </w:rPr>
        <w:tab/>
        <w:t>As all of this happened, our small college was already dealing with difficulties with finances and with enrollment, with the range of possible out</w:t>
      </w:r>
      <w:r w:rsidR="00C31C18">
        <w:rPr>
          <w:rFonts w:ascii="Times New Roman" w:hAnsi="Times New Roman" w:cs="Times New Roman"/>
        </w:rPr>
        <w:t>comes including having to jettison</w:t>
      </w:r>
      <w:r>
        <w:rPr>
          <w:rFonts w:ascii="Times New Roman" w:hAnsi="Times New Roman" w:cs="Times New Roman"/>
        </w:rPr>
        <w:t xml:space="preserve"> all non-tenured facu</w:t>
      </w:r>
      <w:r w:rsidR="00C31C18">
        <w:rPr>
          <w:rFonts w:ascii="Times New Roman" w:hAnsi="Times New Roman" w:cs="Times New Roman"/>
        </w:rPr>
        <w:t xml:space="preserve">lty.  Although this </w:t>
      </w:r>
      <w:r w:rsidR="005B40CB">
        <w:rPr>
          <w:rFonts w:ascii="Times New Roman" w:hAnsi="Times New Roman" w:cs="Times New Roman"/>
        </w:rPr>
        <w:t xml:space="preserve">happily </w:t>
      </w:r>
      <w:r w:rsidR="00C31C18">
        <w:rPr>
          <w:rFonts w:ascii="Times New Roman" w:hAnsi="Times New Roman" w:cs="Times New Roman"/>
        </w:rPr>
        <w:t xml:space="preserve">did not come to pass, the </w:t>
      </w:r>
      <w:r w:rsidR="005B40CB">
        <w:rPr>
          <w:rFonts w:ascii="Times New Roman" w:hAnsi="Times New Roman" w:cs="Times New Roman"/>
        </w:rPr>
        <w:t xml:space="preserve">simple </w:t>
      </w:r>
      <w:r w:rsidR="00C31C18">
        <w:rPr>
          <w:rFonts w:ascii="Times New Roman" w:hAnsi="Times New Roman" w:cs="Times New Roman"/>
        </w:rPr>
        <w:t xml:space="preserve">possibility </w:t>
      </w:r>
      <w:r>
        <w:rPr>
          <w:rFonts w:ascii="Times New Roman" w:hAnsi="Times New Roman" w:cs="Times New Roman"/>
        </w:rPr>
        <w:t>caused some faculty to choose to leave the College for greener pastures,</w:t>
      </w:r>
      <w:r w:rsidR="005B40CB">
        <w:rPr>
          <w:rFonts w:ascii="Times New Roman" w:hAnsi="Times New Roman" w:cs="Times New Roman"/>
        </w:rPr>
        <w:t xml:space="preserve"> and one was a colleague who had been participating in discussions about leadership and last year’s proposal for a new Positive Leadership Institute at Ripon College</w:t>
      </w:r>
      <w:r>
        <w:rPr>
          <w:rFonts w:ascii="Times New Roman" w:hAnsi="Times New Roman" w:cs="Times New Roman"/>
        </w:rPr>
        <w:t xml:space="preserve">.  As I write this, the College is </w:t>
      </w:r>
      <w:r w:rsidR="00C31C18">
        <w:rPr>
          <w:rFonts w:ascii="Times New Roman" w:hAnsi="Times New Roman" w:cs="Times New Roman"/>
        </w:rPr>
        <w:t xml:space="preserve">actually </w:t>
      </w:r>
      <w:r>
        <w:rPr>
          <w:rFonts w:ascii="Times New Roman" w:hAnsi="Times New Roman" w:cs="Times New Roman"/>
        </w:rPr>
        <w:t xml:space="preserve">doing </w:t>
      </w:r>
      <w:r w:rsidR="00C31C18">
        <w:rPr>
          <w:rFonts w:ascii="Times New Roman" w:hAnsi="Times New Roman" w:cs="Times New Roman"/>
        </w:rPr>
        <w:t xml:space="preserve">rather </w:t>
      </w:r>
      <w:r>
        <w:rPr>
          <w:rFonts w:ascii="Times New Roman" w:hAnsi="Times New Roman" w:cs="Times New Roman"/>
        </w:rPr>
        <w:t xml:space="preserve">well; enrollment is actually beyond our initial projections for this year, and we have made it through eight weeks of our semester with minimal rates of COVID infection.  </w:t>
      </w:r>
      <w:r w:rsidR="00C31C18">
        <w:rPr>
          <w:rFonts w:ascii="Times New Roman" w:hAnsi="Times New Roman" w:cs="Times New Roman"/>
        </w:rPr>
        <w:t>It seems that being in a small town in the midd</w:t>
      </w:r>
      <w:r w:rsidR="003801F1">
        <w:rPr>
          <w:rFonts w:ascii="Times New Roman" w:hAnsi="Times New Roman" w:cs="Times New Roman"/>
        </w:rPr>
        <w:t>le of nowhere has for once worked</w:t>
      </w:r>
      <w:r w:rsidR="00C31C18">
        <w:rPr>
          <w:rFonts w:ascii="Times New Roman" w:hAnsi="Times New Roman" w:cs="Times New Roman"/>
        </w:rPr>
        <w:t xml:space="preserve"> in our favor. </w:t>
      </w:r>
    </w:p>
    <w:p w:rsidR="001D7129" w:rsidRDefault="001D7129" w:rsidP="001D7129">
      <w:pPr>
        <w:rPr>
          <w:rFonts w:ascii="Times New Roman" w:hAnsi="Times New Roman" w:cs="Times New Roman"/>
        </w:rPr>
      </w:pPr>
      <w:r>
        <w:rPr>
          <w:rFonts w:ascii="Times New Roman" w:hAnsi="Times New Roman" w:cs="Times New Roman"/>
        </w:rPr>
        <w:tab/>
        <w:t xml:space="preserve">I have continued to advocate for the interests of the Chair in Servant Leadership and have been personally active both in the classroom and behind the scenes.  </w:t>
      </w:r>
      <w:r w:rsidR="00C31C18">
        <w:rPr>
          <w:rFonts w:ascii="Times New Roman" w:hAnsi="Times New Roman" w:cs="Times New Roman"/>
        </w:rPr>
        <w:t>I</w:t>
      </w:r>
      <w:r>
        <w:rPr>
          <w:rFonts w:ascii="Times New Roman" w:hAnsi="Times New Roman" w:cs="Times New Roman"/>
        </w:rPr>
        <w:t>t has been difficult to push forward initiatives during such uncertain times</w:t>
      </w:r>
      <w:r w:rsidR="005B40CB">
        <w:rPr>
          <w:rFonts w:ascii="Times New Roman" w:hAnsi="Times New Roman" w:cs="Times New Roman"/>
        </w:rPr>
        <w:t>, however</w:t>
      </w:r>
      <w:r>
        <w:rPr>
          <w:rFonts w:ascii="Times New Roman" w:hAnsi="Times New Roman" w:cs="Times New Roman"/>
        </w:rPr>
        <w:t>.  The followi</w:t>
      </w:r>
      <w:r w:rsidR="003801F1">
        <w:rPr>
          <w:rFonts w:ascii="Times New Roman" w:hAnsi="Times New Roman" w:cs="Times New Roman"/>
        </w:rPr>
        <w:t>ng report will provide details.</w:t>
      </w:r>
    </w:p>
    <w:p w:rsidR="00443345" w:rsidRPr="009D6FCB" w:rsidRDefault="00443345" w:rsidP="00443345">
      <w:pPr>
        <w:rPr>
          <w:rFonts w:ascii="Times New Roman" w:hAnsi="Times New Roman" w:cs="Times New Roman"/>
          <w:sz w:val="28"/>
          <w:szCs w:val="28"/>
        </w:rPr>
      </w:pPr>
      <w:r w:rsidRPr="009D6FCB">
        <w:rPr>
          <w:rFonts w:ascii="Times New Roman" w:hAnsi="Times New Roman" w:cs="Times New Roman"/>
          <w:b/>
          <w:sz w:val="28"/>
          <w:szCs w:val="28"/>
        </w:rPr>
        <w:t>Outcome element 3: Outcome measures</w:t>
      </w:r>
      <w:r w:rsidRPr="009D6FCB">
        <w:rPr>
          <w:rFonts w:ascii="Times New Roman" w:hAnsi="Times New Roman" w:cs="Times New Roman"/>
          <w:sz w:val="28"/>
          <w:szCs w:val="28"/>
        </w:rPr>
        <w:t xml:space="preserve">. </w:t>
      </w:r>
    </w:p>
    <w:p w:rsidR="00C665BB" w:rsidRDefault="00443345" w:rsidP="00C31C18">
      <w:pPr>
        <w:rPr>
          <w:rFonts w:ascii="Times New Roman" w:hAnsi="Times New Roman" w:cs="Times New Roman"/>
        </w:rPr>
      </w:pPr>
      <w:r w:rsidRPr="009D6FCB">
        <w:rPr>
          <w:rFonts w:ascii="Times New Roman" w:hAnsi="Times New Roman" w:cs="Times New Roman"/>
        </w:rPr>
        <w:tab/>
      </w:r>
      <w:r w:rsidR="00C31C18">
        <w:rPr>
          <w:rFonts w:ascii="Times New Roman" w:hAnsi="Times New Roman" w:cs="Times New Roman"/>
        </w:rPr>
        <w:t xml:space="preserve">There are fewer outcome measures to report this year, as the departure from the college campus of students last spring led some measures of seniors to not be taken.  I thus have less information from the Dean of Students office than is usually the case.  I do have information from the Cooperative Institutional Research Program (CIRP) at the Higher Educational Research Institute at UCLA which provides the relevant information detailed below.  </w:t>
      </w:r>
    </w:p>
    <w:tbl>
      <w:tblPr>
        <w:tblStyle w:val="TableGrid"/>
        <w:tblW w:w="0" w:type="auto"/>
        <w:tblLook w:val="04A0" w:firstRow="1" w:lastRow="0" w:firstColumn="1" w:lastColumn="0" w:noHBand="0" w:noVBand="1"/>
      </w:tblPr>
      <w:tblGrid>
        <w:gridCol w:w="2337"/>
        <w:gridCol w:w="2337"/>
        <w:gridCol w:w="2338"/>
        <w:gridCol w:w="2338"/>
      </w:tblGrid>
      <w:tr w:rsidR="00C31C18" w:rsidTr="00C31C18">
        <w:tc>
          <w:tcPr>
            <w:tcW w:w="2337" w:type="dxa"/>
          </w:tcPr>
          <w:p w:rsidR="00C31C18" w:rsidRDefault="00C31C18"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w:t>
            </w:r>
          </w:p>
        </w:tc>
        <w:tc>
          <w:tcPr>
            <w:tcW w:w="2337" w:type="dxa"/>
          </w:tcPr>
          <w:p w:rsidR="00C31C18" w:rsidRDefault="00C31C18"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Ripon College</w:t>
            </w:r>
          </w:p>
        </w:tc>
        <w:tc>
          <w:tcPr>
            <w:tcW w:w="2338" w:type="dxa"/>
          </w:tcPr>
          <w:p w:rsidR="00C31C18" w:rsidRDefault="00C31C18"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1</w:t>
            </w:r>
          </w:p>
        </w:tc>
        <w:tc>
          <w:tcPr>
            <w:tcW w:w="2338" w:type="dxa"/>
          </w:tcPr>
          <w:p w:rsidR="00C31C18" w:rsidRDefault="00C31C18"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2</w:t>
            </w:r>
          </w:p>
        </w:tc>
      </w:tr>
      <w:tr w:rsidR="00C31C18" w:rsidTr="00C31C18">
        <w:tc>
          <w:tcPr>
            <w:tcW w:w="2337" w:type="dxa"/>
          </w:tcPr>
          <w:p w:rsidR="00C31C18" w:rsidRDefault="00C31C18"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in a community action program (essential or very important)</w:t>
            </w:r>
          </w:p>
        </w:tc>
        <w:tc>
          <w:tcPr>
            <w:tcW w:w="2337"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27% (the office coordinating this lost its funding two years ago)</w:t>
            </w:r>
          </w:p>
        </w:tc>
        <w:tc>
          <w:tcPr>
            <w:tcW w:w="2338"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338"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C31C18" w:rsidTr="00C31C18">
        <w:tc>
          <w:tcPr>
            <w:tcW w:w="2337"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Performed volunteer or community service work (frequently)</w:t>
            </w:r>
          </w:p>
        </w:tc>
        <w:tc>
          <w:tcPr>
            <w:tcW w:w="2337"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338"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338"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C31C18" w:rsidTr="00C31C18">
        <w:tc>
          <w:tcPr>
            <w:tcW w:w="2337"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community service as part of a class (frequently or occasionally)</w:t>
            </w:r>
          </w:p>
        </w:tc>
        <w:tc>
          <w:tcPr>
            <w:tcW w:w="2337"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338"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338"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C31C18" w:rsidTr="00C31C18">
        <w:tc>
          <w:tcPr>
            <w:tcW w:w="2337"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 community leader (very important or important)</w:t>
            </w:r>
          </w:p>
        </w:tc>
        <w:tc>
          <w:tcPr>
            <w:tcW w:w="2337"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338"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338" w:type="dxa"/>
          </w:tcPr>
          <w:p w:rsidR="00C31C18" w:rsidRDefault="00CF3420" w:rsidP="00C31C18">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bl>
    <w:p w:rsidR="00C31C18" w:rsidRDefault="00C31C18" w:rsidP="00C31C18">
      <w:pPr>
        <w:rPr>
          <w:rFonts w:ascii="Times New Roman" w:eastAsia="Times New Roman" w:hAnsi="Times New Roman" w:cs="Times New Roman"/>
          <w:sz w:val="24"/>
          <w:szCs w:val="24"/>
        </w:rPr>
      </w:pPr>
    </w:p>
    <w:p w:rsidR="000D751E" w:rsidRPr="00CF3420" w:rsidRDefault="000D751E" w:rsidP="000B7E1B">
      <w:pPr>
        <w:spacing w:after="0" w:line="240" w:lineRule="auto"/>
        <w:rPr>
          <w:rFonts w:ascii="Times New Roman" w:eastAsia="Times New Roman" w:hAnsi="Times New Roman" w:cs="Times New Roman"/>
          <w:sz w:val="24"/>
          <w:szCs w:val="24"/>
        </w:rPr>
      </w:pPr>
    </w:p>
    <w:p w:rsidR="000D751E" w:rsidRPr="00CF3420" w:rsidRDefault="00CF3420" w:rsidP="000B7E1B">
      <w:pPr>
        <w:spacing w:after="0" w:line="240" w:lineRule="auto"/>
        <w:rPr>
          <w:rFonts w:ascii="Times New Roman" w:eastAsia="Times New Roman" w:hAnsi="Times New Roman" w:cs="Times New Roman"/>
          <w:sz w:val="24"/>
          <w:szCs w:val="24"/>
        </w:rPr>
      </w:pPr>
      <w:r w:rsidRPr="00CF3420">
        <w:rPr>
          <w:rFonts w:ascii="Times New Roman" w:eastAsia="Times New Roman" w:hAnsi="Times New Roman" w:cs="Times New Roman"/>
          <w:sz w:val="24"/>
          <w:szCs w:val="24"/>
        </w:rPr>
        <w:t>Ri</w:t>
      </w:r>
      <w:r>
        <w:rPr>
          <w:rFonts w:ascii="Times New Roman" w:eastAsia="Times New Roman" w:hAnsi="Times New Roman" w:cs="Times New Roman"/>
          <w:sz w:val="24"/>
          <w:szCs w:val="24"/>
        </w:rPr>
        <w:t xml:space="preserve">pon College continues to enroll high percentages of first-generation college students, and continues to enroll students with fewer resources than average.  </w:t>
      </w:r>
    </w:p>
    <w:p w:rsidR="000D751E" w:rsidRDefault="000D751E" w:rsidP="000B7E1B">
      <w:pPr>
        <w:spacing w:after="0" w:line="240" w:lineRule="auto"/>
        <w:rPr>
          <w:rFonts w:ascii="Times New Roman" w:eastAsia="Times New Roman" w:hAnsi="Times New Roman" w:cs="Times New Roman"/>
          <w:b/>
          <w:sz w:val="28"/>
          <w:szCs w:val="28"/>
        </w:rPr>
      </w:pPr>
    </w:p>
    <w:p w:rsidR="00C665BB" w:rsidRPr="008A37D0" w:rsidRDefault="00C665BB" w:rsidP="000B7E1B">
      <w:pPr>
        <w:spacing w:after="0" w:line="240" w:lineRule="auto"/>
        <w:rPr>
          <w:rFonts w:ascii="Times New Roman" w:eastAsia="Times New Roman" w:hAnsi="Times New Roman" w:cs="Times New Roman"/>
          <w:b/>
          <w:sz w:val="28"/>
          <w:szCs w:val="28"/>
        </w:rPr>
      </w:pPr>
      <w:r w:rsidRPr="008A37D0">
        <w:rPr>
          <w:rFonts w:ascii="Times New Roman" w:eastAsia="Times New Roman" w:hAnsi="Times New Roman" w:cs="Times New Roman"/>
          <w:b/>
          <w:sz w:val="28"/>
          <w:szCs w:val="28"/>
        </w:rPr>
        <w:t xml:space="preserve">Outcome element #4: Phenomenally above norms for maximizing this area.  </w:t>
      </w:r>
    </w:p>
    <w:p w:rsidR="00C665BB" w:rsidRDefault="00C665BB" w:rsidP="000B7E1B">
      <w:pPr>
        <w:spacing w:after="0" w:line="240" w:lineRule="auto"/>
        <w:rPr>
          <w:rFonts w:ascii="Times New Roman" w:eastAsia="Times New Roman" w:hAnsi="Times New Roman" w:cs="Times New Roman"/>
          <w:sz w:val="24"/>
          <w:szCs w:val="24"/>
        </w:rPr>
      </w:pPr>
    </w:p>
    <w:p w:rsidR="00C665BB" w:rsidRDefault="000D751E" w:rsidP="000D751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CF3420">
        <w:rPr>
          <w:rFonts w:ascii="Times New Roman" w:eastAsia="Times New Roman" w:hAnsi="Times New Roman" w:cs="Times New Roman"/>
          <w:sz w:val="24"/>
          <w:szCs w:val="24"/>
        </w:rPr>
        <w:t xml:space="preserve">would not argue that the above outcomes are phenomenally above norms for these areas, although our numbers of first-generation students are still higher than most comparison colleges, which addresses the idea of serving the less-privileged among us. </w:t>
      </w:r>
    </w:p>
    <w:p w:rsidR="000D751E" w:rsidRDefault="000D751E" w:rsidP="000D751E">
      <w:pPr>
        <w:spacing w:after="0" w:line="240" w:lineRule="auto"/>
        <w:ind w:firstLine="720"/>
        <w:rPr>
          <w:rFonts w:ascii="Times New Roman" w:eastAsia="Times New Roman" w:hAnsi="Times New Roman" w:cs="Times New Roman"/>
          <w:sz w:val="24"/>
          <w:szCs w:val="24"/>
        </w:rPr>
      </w:pPr>
    </w:p>
    <w:p w:rsidR="00C665BB" w:rsidRPr="008A37D0" w:rsidRDefault="00C665BB" w:rsidP="000B7E1B">
      <w:pPr>
        <w:spacing w:after="0" w:line="240" w:lineRule="auto"/>
        <w:rPr>
          <w:rFonts w:ascii="Times New Roman" w:eastAsia="Times New Roman" w:hAnsi="Times New Roman" w:cs="Times New Roman"/>
          <w:b/>
          <w:sz w:val="28"/>
          <w:szCs w:val="28"/>
        </w:rPr>
      </w:pPr>
      <w:r w:rsidRPr="008A37D0">
        <w:rPr>
          <w:rFonts w:ascii="Times New Roman" w:eastAsia="Times New Roman" w:hAnsi="Times New Roman" w:cs="Times New Roman"/>
          <w:b/>
          <w:sz w:val="28"/>
          <w:szCs w:val="28"/>
        </w:rPr>
        <w:t xml:space="preserve">Outcome element #5:  Breakthrough venture that promises new beginnings in acts of goodness; on campus, community, collaborations in our world.  </w:t>
      </w:r>
    </w:p>
    <w:p w:rsidR="00C665BB" w:rsidRDefault="00C665BB" w:rsidP="000B7E1B">
      <w:pPr>
        <w:spacing w:after="0" w:line="240" w:lineRule="auto"/>
        <w:rPr>
          <w:rFonts w:ascii="Times New Roman" w:eastAsia="Times New Roman" w:hAnsi="Times New Roman" w:cs="Times New Roman"/>
          <w:sz w:val="24"/>
          <w:szCs w:val="24"/>
        </w:rPr>
      </w:pPr>
    </w:p>
    <w:p w:rsidR="00C665BB" w:rsidRDefault="00C665BB"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t>
      </w:r>
      <w:r w:rsidR="003801F1">
        <w:rPr>
          <w:rFonts w:ascii="Times New Roman" w:eastAsia="Times New Roman" w:hAnsi="Times New Roman" w:cs="Times New Roman"/>
          <w:sz w:val="24"/>
          <w:szCs w:val="24"/>
        </w:rPr>
        <w:t xml:space="preserve">am sorry </w:t>
      </w:r>
      <w:r w:rsidR="00CF3420">
        <w:rPr>
          <w:rFonts w:ascii="Times New Roman" w:eastAsia="Times New Roman" w:hAnsi="Times New Roman" w:cs="Times New Roman"/>
          <w:sz w:val="24"/>
          <w:szCs w:val="24"/>
        </w:rPr>
        <w:t xml:space="preserve">to report that the “breakthrough” initiatives detailed in last year’s report all suffered setbacks due to the pandemic or to the uncertain nature of the College’s future.  </w:t>
      </w:r>
    </w:p>
    <w:p w:rsidR="00935592" w:rsidRDefault="00935592" w:rsidP="000B7E1B">
      <w:pPr>
        <w:spacing w:after="0" w:line="240" w:lineRule="auto"/>
        <w:rPr>
          <w:rFonts w:ascii="Times New Roman" w:eastAsia="Times New Roman" w:hAnsi="Times New Roman" w:cs="Times New Roman"/>
          <w:sz w:val="24"/>
          <w:szCs w:val="24"/>
        </w:rPr>
      </w:pPr>
    </w:p>
    <w:p w:rsidR="00C665BB" w:rsidRDefault="00C665BB"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initiation of the Ripon-Jamaica Scholars program.  </w:t>
      </w:r>
    </w:p>
    <w:p w:rsidR="005B40CB" w:rsidRDefault="00C665BB" w:rsidP="00CF3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F3420" w:rsidRDefault="005B40CB" w:rsidP="00CF3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program was shelved</w:t>
      </w:r>
      <w:r w:rsidR="00CF3420">
        <w:rPr>
          <w:rFonts w:ascii="Times New Roman" w:eastAsia="Times New Roman" w:hAnsi="Times New Roman" w:cs="Times New Roman"/>
          <w:sz w:val="24"/>
          <w:szCs w:val="24"/>
        </w:rPr>
        <w:t xml:space="preserve"> at the request of the Administration of the College, who were simply not comfortable committing the College to any international program that may </w:t>
      </w:r>
      <w:r w:rsidR="003801F1">
        <w:rPr>
          <w:rFonts w:ascii="Times New Roman" w:eastAsia="Times New Roman" w:hAnsi="Times New Roman" w:cs="Times New Roman"/>
          <w:sz w:val="24"/>
          <w:szCs w:val="24"/>
        </w:rPr>
        <w:t xml:space="preserve">at some point </w:t>
      </w:r>
      <w:r w:rsidR="00CF3420">
        <w:rPr>
          <w:rFonts w:ascii="Times New Roman" w:eastAsia="Times New Roman" w:hAnsi="Times New Roman" w:cs="Times New Roman"/>
          <w:sz w:val="24"/>
          <w:szCs w:val="24"/>
        </w:rPr>
        <w:t xml:space="preserve">produce financial obligations on the part of the College.  Funds that had been raised for bringing two students to Ripon College were instead given to the Blue Mountain Project that operates in Hagley Gap, Jamaica, for the education of students from that community within the confines of Jamaica.  Two students were selected for the largest scholarships (and designated as Ripon/Jamaica Scholars) and funds were allocated to further the education of more students in the area.  </w:t>
      </w:r>
    </w:p>
    <w:p w:rsidR="00C665BB" w:rsidRDefault="00CF3420" w:rsidP="00CF3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was intended to have Ripon College students make connections and serve as educational mentors to students in the Hagley Gap area </w:t>
      </w:r>
      <w:r w:rsidR="005B40CB">
        <w:rPr>
          <w:rFonts w:ascii="Times New Roman" w:eastAsia="Times New Roman" w:hAnsi="Times New Roman" w:cs="Times New Roman"/>
          <w:sz w:val="24"/>
          <w:szCs w:val="24"/>
        </w:rPr>
        <w:t>during last spring’s</w:t>
      </w:r>
      <w:r>
        <w:rPr>
          <w:rFonts w:ascii="Times New Roman" w:eastAsia="Times New Roman" w:hAnsi="Times New Roman" w:cs="Times New Roman"/>
          <w:sz w:val="24"/>
          <w:szCs w:val="24"/>
        </w:rPr>
        <w:t xml:space="preserve"> Service Learning trip to Jamaica.  This trip was cancelled due to the COVID-19 virus.  </w:t>
      </w:r>
      <w:r w:rsidR="00C665BB">
        <w:rPr>
          <w:rFonts w:ascii="Times New Roman" w:eastAsia="Times New Roman" w:hAnsi="Times New Roman" w:cs="Times New Roman"/>
          <w:sz w:val="24"/>
          <w:szCs w:val="24"/>
        </w:rPr>
        <w:t xml:space="preserve"> </w:t>
      </w:r>
    </w:p>
    <w:p w:rsidR="00C665BB" w:rsidRDefault="00C665BB" w:rsidP="000B7E1B">
      <w:pPr>
        <w:spacing w:after="0" w:line="240" w:lineRule="auto"/>
        <w:rPr>
          <w:rFonts w:ascii="Times New Roman" w:eastAsia="Times New Roman" w:hAnsi="Times New Roman" w:cs="Times New Roman"/>
          <w:sz w:val="24"/>
          <w:szCs w:val="24"/>
        </w:rPr>
      </w:pPr>
    </w:p>
    <w:p w:rsidR="00935592" w:rsidRDefault="00C665BB"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initiation of </w:t>
      </w:r>
      <w:r w:rsidR="00432FFA">
        <w:rPr>
          <w:rFonts w:ascii="Times New Roman" w:eastAsia="Times New Roman" w:hAnsi="Times New Roman" w:cs="Times New Roman"/>
          <w:sz w:val="24"/>
          <w:szCs w:val="24"/>
        </w:rPr>
        <w:t xml:space="preserve">the Ripon College/Fox Lake Correctional </w:t>
      </w:r>
      <w:r>
        <w:rPr>
          <w:rFonts w:ascii="Times New Roman" w:eastAsia="Times New Roman" w:hAnsi="Times New Roman" w:cs="Times New Roman"/>
          <w:sz w:val="24"/>
          <w:szCs w:val="24"/>
        </w:rPr>
        <w:t>program whereby Ripon College professors teach classes</w:t>
      </w:r>
      <w:r w:rsidR="00432FFA">
        <w:rPr>
          <w:rFonts w:ascii="Times New Roman" w:eastAsia="Times New Roman" w:hAnsi="Times New Roman" w:cs="Times New Roman"/>
          <w:sz w:val="24"/>
          <w:szCs w:val="24"/>
        </w:rPr>
        <w:t xml:space="preserve"> to inmates at Fox Lake</w:t>
      </w:r>
      <w:r w:rsidR="00935592">
        <w:rPr>
          <w:rFonts w:ascii="Times New Roman" w:eastAsia="Times New Roman" w:hAnsi="Times New Roman" w:cs="Times New Roman"/>
          <w:sz w:val="24"/>
          <w:szCs w:val="24"/>
        </w:rPr>
        <w:t>.</w:t>
      </w:r>
    </w:p>
    <w:p w:rsidR="00935592" w:rsidRDefault="00935592" w:rsidP="000B7E1B">
      <w:pPr>
        <w:spacing w:after="0" w:line="240" w:lineRule="auto"/>
        <w:rPr>
          <w:rFonts w:ascii="Times New Roman" w:eastAsia="Times New Roman" w:hAnsi="Times New Roman" w:cs="Times New Roman"/>
          <w:sz w:val="24"/>
          <w:szCs w:val="24"/>
        </w:rPr>
      </w:pPr>
    </w:p>
    <w:p w:rsidR="000D751E" w:rsidRDefault="00935592"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initiative</w:t>
      </w:r>
      <w:r w:rsidR="00A23BBE">
        <w:rPr>
          <w:rFonts w:ascii="Times New Roman" w:eastAsia="Times New Roman" w:hAnsi="Times New Roman" w:cs="Times New Roman"/>
          <w:sz w:val="24"/>
          <w:szCs w:val="24"/>
        </w:rPr>
        <w:t xml:space="preserve"> was also put on hold due to the pandemic, as all correctional institutions put policies in place that minimized contact with the outside world.  This may be resumed when conditions allow. </w:t>
      </w:r>
    </w:p>
    <w:p w:rsidR="000D751E" w:rsidRDefault="000D751E" w:rsidP="000B7E1B">
      <w:pPr>
        <w:spacing w:after="0" w:line="240" w:lineRule="auto"/>
        <w:rPr>
          <w:rFonts w:ascii="Times New Roman" w:eastAsia="Times New Roman" w:hAnsi="Times New Roman" w:cs="Times New Roman"/>
          <w:sz w:val="24"/>
          <w:szCs w:val="24"/>
        </w:rPr>
      </w:pPr>
    </w:p>
    <w:p w:rsidR="00935592" w:rsidRDefault="000D751E"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revival</w:t>
      </w:r>
      <w:r w:rsidR="00935592">
        <w:rPr>
          <w:rFonts w:ascii="Times New Roman" w:eastAsia="Times New Roman" w:hAnsi="Times New Roman" w:cs="Times New Roman"/>
          <w:sz w:val="24"/>
          <w:szCs w:val="24"/>
        </w:rPr>
        <w:t xml:space="preserve"> of the Leadership Studies program at Ripon College</w:t>
      </w:r>
      <w:r>
        <w:rPr>
          <w:rFonts w:ascii="Times New Roman" w:eastAsia="Times New Roman" w:hAnsi="Times New Roman" w:cs="Times New Roman"/>
          <w:sz w:val="24"/>
          <w:szCs w:val="24"/>
        </w:rPr>
        <w:t xml:space="preserve"> in the form of the Positive Leadership Institute</w:t>
      </w:r>
    </w:p>
    <w:p w:rsidR="00935592" w:rsidRDefault="00935592" w:rsidP="000B7E1B">
      <w:pPr>
        <w:spacing w:after="0" w:line="240" w:lineRule="auto"/>
        <w:rPr>
          <w:rFonts w:ascii="Times New Roman" w:eastAsia="Times New Roman" w:hAnsi="Times New Roman" w:cs="Times New Roman"/>
          <w:sz w:val="24"/>
          <w:szCs w:val="24"/>
        </w:rPr>
      </w:pPr>
    </w:p>
    <w:p w:rsidR="006F54E9" w:rsidRDefault="00935592" w:rsidP="00A23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23BBE">
        <w:rPr>
          <w:rFonts w:ascii="Times New Roman" w:eastAsia="Times New Roman" w:hAnsi="Times New Roman" w:cs="Times New Roman"/>
          <w:sz w:val="24"/>
          <w:szCs w:val="24"/>
        </w:rPr>
        <w:t xml:space="preserve">The Administration and relevant Faculty Committees expressed interest in this proposal, but there was no will to initiate new programs during a time of </w:t>
      </w:r>
      <w:r w:rsidR="00B2156D">
        <w:rPr>
          <w:rFonts w:ascii="Times New Roman" w:eastAsia="Times New Roman" w:hAnsi="Times New Roman" w:cs="Times New Roman"/>
          <w:sz w:val="24"/>
          <w:szCs w:val="24"/>
        </w:rPr>
        <w:t xml:space="preserve">such </w:t>
      </w:r>
      <w:r w:rsidR="00A23BBE">
        <w:rPr>
          <w:rFonts w:ascii="Times New Roman" w:eastAsia="Times New Roman" w:hAnsi="Times New Roman" w:cs="Times New Roman"/>
          <w:sz w:val="24"/>
          <w:szCs w:val="24"/>
        </w:rPr>
        <w:t xml:space="preserve">uncertainty and staff turnover.  One faculty member, Dr. Jennifer </w:t>
      </w:r>
      <w:proofErr w:type="spellStart"/>
      <w:r w:rsidR="00A23BBE">
        <w:rPr>
          <w:rFonts w:ascii="Times New Roman" w:eastAsia="Times New Roman" w:hAnsi="Times New Roman" w:cs="Times New Roman"/>
          <w:sz w:val="24"/>
          <w:szCs w:val="24"/>
        </w:rPr>
        <w:t>Stalnaker</w:t>
      </w:r>
      <w:proofErr w:type="spellEnd"/>
      <w:r w:rsidR="00A23BBE">
        <w:rPr>
          <w:rFonts w:ascii="Times New Roman" w:eastAsia="Times New Roman" w:hAnsi="Times New Roman" w:cs="Times New Roman"/>
          <w:sz w:val="24"/>
          <w:szCs w:val="24"/>
        </w:rPr>
        <w:t xml:space="preserve"> of the Business/Economics Department, has a background in Leadership and helped with the presentation of the proposal.  Unfortunately, she left the College in the late spring to pursue academic opportunities elsewhere.  Ms. </w:t>
      </w:r>
      <w:proofErr w:type="spellStart"/>
      <w:r w:rsidR="00A23BBE">
        <w:rPr>
          <w:rFonts w:ascii="Times New Roman" w:eastAsia="Times New Roman" w:hAnsi="Times New Roman" w:cs="Times New Roman"/>
          <w:sz w:val="24"/>
          <w:szCs w:val="24"/>
        </w:rPr>
        <w:t>Sahnya</w:t>
      </w:r>
      <w:proofErr w:type="spellEnd"/>
      <w:r w:rsidR="00A23BBE">
        <w:rPr>
          <w:rFonts w:ascii="Times New Roman" w:eastAsia="Times New Roman" w:hAnsi="Times New Roman" w:cs="Times New Roman"/>
          <w:sz w:val="24"/>
          <w:szCs w:val="24"/>
        </w:rPr>
        <w:t xml:space="preserve"> Thom, who is working on a Ph.D. in Industrial Organizational Psychology with an emphasis in Transformative Leadership was also involved in the proposal; she is now a Visiting Professor in the Psychology Department, and we continue to have conversations about possibilities concerning leadership.  </w:t>
      </w:r>
      <w:r w:rsidR="00CA2638">
        <w:rPr>
          <w:rFonts w:ascii="Times New Roman" w:eastAsia="Times New Roman" w:hAnsi="Times New Roman" w:cs="Times New Roman"/>
          <w:sz w:val="24"/>
          <w:szCs w:val="24"/>
        </w:rPr>
        <w:t xml:space="preserve"> </w:t>
      </w:r>
    </w:p>
    <w:p w:rsidR="00CA2638" w:rsidRDefault="00CA2638" w:rsidP="000B7E1B">
      <w:pPr>
        <w:spacing w:after="0" w:line="240" w:lineRule="auto"/>
        <w:rPr>
          <w:rFonts w:ascii="Times New Roman" w:eastAsia="Times New Roman" w:hAnsi="Times New Roman" w:cs="Times New Roman"/>
          <w:sz w:val="24"/>
          <w:szCs w:val="24"/>
        </w:rPr>
      </w:pPr>
    </w:p>
    <w:p w:rsidR="006F54E9" w:rsidRDefault="00A23BBE" w:rsidP="000B7E1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Outcome element 6:  </w:t>
      </w:r>
      <w:r w:rsidR="00B2156D">
        <w:rPr>
          <w:rFonts w:ascii="Times New Roman" w:eastAsia="Times New Roman" w:hAnsi="Times New Roman" w:cs="Times New Roman"/>
          <w:b/>
          <w:sz w:val="28"/>
          <w:szCs w:val="28"/>
        </w:rPr>
        <w:t>E</w:t>
      </w:r>
      <w:r w:rsidR="006F54E9" w:rsidRPr="008A37D0">
        <w:rPr>
          <w:rFonts w:ascii="Times New Roman" w:eastAsia="Times New Roman" w:hAnsi="Times New Roman" w:cs="Times New Roman"/>
          <w:b/>
          <w:sz w:val="28"/>
          <w:szCs w:val="28"/>
        </w:rPr>
        <w:t>lements of the mission of the Pieper Chair</w:t>
      </w:r>
      <w:r w:rsidR="00CA2638" w:rsidRPr="008A37D0">
        <w:rPr>
          <w:rFonts w:ascii="Times New Roman" w:eastAsia="Times New Roman" w:hAnsi="Times New Roman" w:cs="Times New Roman"/>
          <w:b/>
          <w:sz w:val="28"/>
          <w:szCs w:val="28"/>
        </w:rPr>
        <w:t>.</w:t>
      </w:r>
    </w:p>
    <w:p w:rsidR="00B2156D" w:rsidRDefault="00B2156D" w:rsidP="000B7E1B">
      <w:pPr>
        <w:spacing w:after="0" w:line="240" w:lineRule="auto"/>
        <w:rPr>
          <w:rFonts w:ascii="Times New Roman" w:eastAsia="Times New Roman" w:hAnsi="Times New Roman" w:cs="Times New Roman"/>
          <w:b/>
          <w:sz w:val="28"/>
          <w:szCs w:val="28"/>
        </w:rPr>
      </w:pPr>
    </w:p>
    <w:p w:rsidR="00B2156D" w:rsidRDefault="00B2156D"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The mission of the Chair consists of the following four elements:</w:t>
      </w:r>
    </w:p>
    <w:p w:rsidR="00B2156D" w:rsidRPr="00B2156D" w:rsidRDefault="00B2156D" w:rsidP="00B2156D">
      <w:pPr>
        <w:pStyle w:val="m-5252309813754095503xmsonospacing"/>
        <w:shd w:val="clear" w:color="auto" w:fill="FFFFFF"/>
        <w:spacing w:before="0" w:beforeAutospacing="0" w:after="0" w:afterAutospacing="0"/>
        <w:rPr>
          <w:color w:val="222222"/>
        </w:rPr>
      </w:pPr>
      <w:r>
        <w:rPr>
          <w:rFonts w:ascii="Calibri" w:hAnsi="Calibri" w:cs="Calibri"/>
          <w:color w:val="222222"/>
          <w:sz w:val="20"/>
          <w:szCs w:val="20"/>
        </w:rPr>
        <w:tab/>
      </w:r>
      <w:r w:rsidRPr="00B2156D">
        <w:rPr>
          <w:color w:val="222222"/>
        </w:rPr>
        <w:t> </w:t>
      </w:r>
      <w:r>
        <w:rPr>
          <w:color w:val="222222"/>
        </w:rPr>
        <w:t xml:space="preserve">A. </w:t>
      </w:r>
      <w:r w:rsidRPr="00B2156D">
        <w:rPr>
          <w:color w:val="222222"/>
        </w:rPr>
        <w:t>25%</w:t>
      </w:r>
      <w:proofErr w:type="gramStart"/>
      <w:r w:rsidRPr="00B2156D">
        <w:rPr>
          <w:color w:val="222222"/>
        </w:rPr>
        <w:t>  +</w:t>
      </w:r>
      <w:proofErr w:type="gramEnd"/>
      <w:r w:rsidRPr="00B2156D">
        <w:rPr>
          <w:color w:val="222222"/>
        </w:rPr>
        <w:t>/- Facilitate and nurture student leaders formally and informally</w:t>
      </w:r>
    </w:p>
    <w:p w:rsidR="00B2156D" w:rsidRPr="00B2156D" w:rsidRDefault="00B2156D" w:rsidP="00B2156D">
      <w:pPr>
        <w:pStyle w:val="m-5252309813754095503xmsonospacing"/>
        <w:shd w:val="clear" w:color="auto" w:fill="FFFFFF"/>
        <w:spacing w:before="0" w:beforeAutospacing="0" w:after="0" w:afterAutospacing="0"/>
        <w:rPr>
          <w:color w:val="222222"/>
        </w:rPr>
      </w:pPr>
      <w:r>
        <w:rPr>
          <w:color w:val="222222"/>
        </w:rPr>
        <w:t xml:space="preserve">             B. </w:t>
      </w:r>
      <w:r w:rsidRPr="00B2156D">
        <w:rPr>
          <w:color w:val="222222"/>
        </w:rPr>
        <w:t>25%</w:t>
      </w:r>
      <w:proofErr w:type="gramStart"/>
      <w:r w:rsidRPr="00B2156D">
        <w:rPr>
          <w:color w:val="222222"/>
        </w:rPr>
        <w:t>  +</w:t>
      </w:r>
      <w:proofErr w:type="gramEnd"/>
      <w:r w:rsidRPr="00B2156D">
        <w:rPr>
          <w:color w:val="222222"/>
        </w:rPr>
        <w:t>/- Work in their professional discipline</w:t>
      </w:r>
    </w:p>
    <w:p w:rsidR="00B2156D" w:rsidRPr="00B2156D" w:rsidRDefault="00B2156D" w:rsidP="00B2156D">
      <w:pPr>
        <w:pStyle w:val="m-5252309813754095503xmsonospacing"/>
        <w:shd w:val="clear" w:color="auto" w:fill="FFFFFF"/>
        <w:spacing w:before="0" w:beforeAutospacing="0" w:after="0" w:afterAutospacing="0"/>
        <w:rPr>
          <w:color w:val="222222"/>
        </w:rPr>
      </w:pPr>
      <w:r>
        <w:rPr>
          <w:color w:val="222222"/>
        </w:rPr>
        <w:t xml:space="preserve">             C. </w:t>
      </w:r>
      <w:r w:rsidRPr="00B2156D">
        <w:rPr>
          <w:color w:val="222222"/>
        </w:rPr>
        <w:t>25%</w:t>
      </w:r>
      <w:proofErr w:type="gramStart"/>
      <w:r w:rsidRPr="00B2156D">
        <w:rPr>
          <w:color w:val="222222"/>
        </w:rPr>
        <w:t>  +</w:t>
      </w:r>
      <w:proofErr w:type="gramEnd"/>
      <w:r w:rsidRPr="00B2156D">
        <w:rPr>
          <w:color w:val="222222"/>
        </w:rPr>
        <w:t>/- Creations of scholarly papers/research and nurture servant leadership or character ed</w:t>
      </w:r>
      <w:r>
        <w:rPr>
          <w:color w:val="222222"/>
        </w:rPr>
        <w:t>ucation</w:t>
      </w:r>
    </w:p>
    <w:p w:rsidR="00B2156D" w:rsidRDefault="00B2156D" w:rsidP="00B2156D">
      <w:pPr>
        <w:pStyle w:val="m-5252309813754095503xmsonospacing"/>
        <w:shd w:val="clear" w:color="auto" w:fill="FFFFFF"/>
        <w:spacing w:before="0" w:beforeAutospacing="0" w:after="0" w:afterAutospacing="0"/>
        <w:ind w:firstLine="720"/>
        <w:rPr>
          <w:color w:val="222222"/>
        </w:rPr>
      </w:pPr>
      <w:r w:rsidRPr="00B2156D">
        <w:rPr>
          <w:color w:val="222222"/>
        </w:rPr>
        <w:t xml:space="preserve"> </w:t>
      </w:r>
      <w:r>
        <w:rPr>
          <w:color w:val="222222"/>
        </w:rPr>
        <w:t>D. 25% +/- Work t</w:t>
      </w:r>
      <w:r w:rsidRPr="00B2156D">
        <w:rPr>
          <w:color w:val="222222"/>
        </w:rPr>
        <w:t>o include the servant/leader principles in the curriculum of the institution.</w:t>
      </w:r>
    </w:p>
    <w:p w:rsidR="00B2156D" w:rsidRDefault="00B2156D" w:rsidP="00B2156D">
      <w:pPr>
        <w:pStyle w:val="m-5252309813754095503xmsonospacing"/>
        <w:shd w:val="clear" w:color="auto" w:fill="FFFFFF"/>
        <w:spacing w:before="0" w:beforeAutospacing="0" w:after="0" w:afterAutospacing="0"/>
        <w:ind w:firstLine="720"/>
        <w:rPr>
          <w:color w:val="222222"/>
        </w:rPr>
      </w:pPr>
    </w:p>
    <w:p w:rsidR="00B2156D" w:rsidRPr="00B2156D" w:rsidRDefault="00B2156D" w:rsidP="00B2156D">
      <w:pPr>
        <w:pStyle w:val="m-5252309813754095503xmsonospacing"/>
        <w:shd w:val="clear" w:color="auto" w:fill="FFFFFF"/>
        <w:spacing w:before="0" w:beforeAutospacing="0" w:after="0" w:afterAutospacing="0"/>
        <w:ind w:firstLine="720"/>
        <w:rPr>
          <w:color w:val="222222"/>
        </w:rPr>
      </w:pPr>
      <w:r>
        <w:rPr>
          <w:color w:val="222222"/>
        </w:rPr>
        <w:t xml:space="preserve">As noted above, this was a difficult year for the College and therefore a difficult time to promote new initiatives.  </w:t>
      </w:r>
      <w:r w:rsidR="00EC643C">
        <w:rPr>
          <w:color w:val="222222"/>
        </w:rPr>
        <w:t xml:space="preserve">Nevertheless, new seeds were planted, and plans, sometimes behind-the-scenes, were initiated and moved forward.  At the same time, </w:t>
      </w:r>
      <w:r w:rsidR="005B40CB">
        <w:rPr>
          <w:color w:val="222222"/>
        </w:rPr>
        <w:t xml:space="preserve">my general activities, </w:t>
      </w:r>
      <w:r w:rsidR="00EC643C">
        <w:rPr>
          <w:color w:val="222222"/>
        </w:rPr>
        <w:t xml:space="preserve">many of which are related to the ideas of Servant Leadership, continued as before.  Although the criteria presented above contain some overlap, I will use them to organize the presentation of this section of the report. </w:t>
      </w:r>
    </w:p>
    <w:p w:rsidR="001E7C6B" w:rsidRDefault="001E7C6B"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C643C" w:rsidRPr="00B65C9B" w:rsidRDefault="00EC643C" w:rsidP="001E7C6B">
      <w:pPr>
        <w:spacing w:after="0" w:line="240" w:lineRule="auto"/>
        <w:rPr>
          <w:rFonts w:ascii="Times New Roman" w:eastAsia="Times New Roman" w:hAnsi="Times New Roman" w:cs="Times New Roman"/>
          <w:sz w:val="24"/>
          <w:szCs w:val="24"/>
          <w:u w:val="single"/>
        </w:rPr>
      </w:pPr>
      <w:r w:rsidRPr="00B65C9B">
        <w:rPr>
          <w:rFonts w:ascii="Times New Roman" w:eastAsia="Times New Roman" w:hAnsi="Times New Roman" w:cs="Times New Roman"/>
          <w:sz w:val="24"/>
          <w:szCs w:val="24"/>
          <w:u w:val="single"/>
        </w:rPr>
        <w:t>A.  Facilitate and nurture student leaders formally and informally</w:t>
      </w:r>
    </w:p>
    <w:p w:rsidR="00EC643C" w:rsidRDefault="00EC643C" w:rsidP="001E7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C643C" w:rsidRDefault="00EC643C" w:rsidP="001E7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a well-known faculty member at a small (800+ student) college, I have considerable exposure to student leaders on campus, and have always gone out of my way to support them and get to know them.  These informal conversations are helpful by themselves, and they sometimes lead to other opportunities, such as an invitation to speak to the local Sigma Chi fraternity about opportunities for broadening and making more inclusive their views on leadership.</w:t>
      </w:r>
    </w:p>
    <w:p w:rsidR="00EC643C" w:rsidRDefault="00EC643C" w:rsidP="001E7C6B">
      <w:pPr>
        <w:spacing w:after="0" w:line="240" w:lineRule="auto"/>
        <w:rPr>
          <w:rFonts w:ascii="Times New Roman" w:eastAsia="Times New Roman" w:hAnsi="Times New Roman" w:cs="Times New Roman"/>
          <w:sz w:val="24"/>
          <w:szCs w:val="24"/>
        </w:rPr>
      </w:pPr>
    </w:p>
    <w:p w:rsidR="00EC643C" w:rsidRDefault="00EC643C" w:rsidP="001E7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my primary opportunity to identify, facilitate, and nurture student leaders comes from offering classes in the subject.  This year I was able to </w:t>
      </w:r>
      <w:r w:rsidR="006C31BC">
        <w:rPr>
          <w:rFonts w:ascii="Times New Roman" w:eastAsia="Times New Roman" w:hAnsi="Times New Roman" w:cs="Times New Roman"/>
          <w:sz w:val="24"/>
          <w:szCs w:val="24"/>
        </w:rPr>
        <w:t xml:space="preserve">offer two such classes, one to first-year </w:t>
      </w:r>
      <w:r w:rsidR="006C31BC">
        <w:rPr>
          <w:rFonts w:ascii="Times New Roman" w:eastAsia="Times New Roman" w:hAnsi="Times New Roman" w:cs="Times New Roman"/>
          <w:sz w:val="24"/>
          <w:szCs w:val="24"/>
        </w:rPr>
        <w:lastRenderedPageBreak/>
        <w:t>students before they arrived on campus and one this fall semester.  I describe these classes below.</w:t>
      </w:r>
    </w:p>
    <w:p w:rsidR="00AB2B40" w:rsidRDefault="00AB2B40" w:rsidP="000B7E1B">
      <w:pPr>
        <w:spacing w:after="0" w:line="240" w:lineRule="auto"/>
        <w:rPr>
          <w:rFonts w:ascii="Times New Roman" w:eastAsia="Times New Roman" w:hAnsi="Times New Roman" w:cs="Times New Roman"/>
          <w:sz w:val="24"/>
          <w:szCs w:val="24"/>
        </w:rPr>
      </w:pPr>
    </w:p>
    <w:p w:rsidR="00AB2B40" w:rsidRDefault="001E7C6B" w:rsidP="000B7E1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“Master Class” on </w:t>
      </w:r>
      <w:r w:rsidR="00114452" w:rsidRPr="00860577">
        <w:rPr>
          <w:rFonts w:ascii="Times New Roman" w:eastAsia="Times New Roman" w:hAnsi="Times New Roman" w:cs="Times New Roman"/>
          <w:b/>
          <w:sz w:val="24"/>
          <w:szCs w:val="24"/>
          <w:u w:val="single"/>
        </w:rPr>
        <w:t>Servant Leadership</w:t>
      </w:r>
      <w:r>
        <w:rPr>
          <w:rFonts w:ascii="Times New Roman" w:eastAsia="Times New Roman" w:hAnsi="Times New Roman" w:cs="Times New Roman"/>
          <w:b/>
          <w:sz w:val="24"/>
          <w:szCs w:val="24"/>
          <w:u w:val="single"/>
        </w:rPr>
        <w:t xml:space="preserve"> offered to first-year students before they came to campus</w:t>
      </w:r>
    </w:p>
    <w:p w:rsidR="001E7C6B" w:rsidRDefault="001E7C6B" w:rsidP="000B7E1B">
      <w:pPr>
        <w:spacing w:after="0" w:line="240" w:lineRule="auto"/>
        <w:rPr>
          <w:rFonts w:ascii="Times New Roman" w:eastAsia="Times New Roman" w:hAnsi="Times New Roman" w:cs="Times New Roman"/>
          <w:b/>
          <w:sz w:val="24"/>
          <w:szCs w:val="24"/>
          <w:u w:val="single"/>
        </w:rPr>
      </w:pPr>
    </w:p>
    <w:p w:rsidR="00193237" w:rsidRDefault="005B40CB" w:rsidP="001932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E7C6B">
        <w:rPr>
          <w:rFonts w:ascii="Times New Roman" w:eastAsia="Times New Roman" w:hAnsi="Times New Roman" w:cs="Times New Roman"/>
          <w:sz w:val="24"/>
          <w:szCs w:val="24"/>
        </w:rPr>
        <w:t xml:space="preserve">The College asked for volunteers to teach a three-session Master Class to first-year students over the summer before they arrived at the College.  I </w:t>
      </w:r>
      <w:r w:rsidR="006C31BC">
        <w:rPr>
          <w:rFonts w:ascii="Times New Roman" w:eastAsia="Times New Roman" w:hAnsi="Times New Roman" w:cs="Times New Roman"/>
          <w:sz w:val="24"/>
          <w:szCs w:val="24"/>
        </w:rPr>
        <w:t xml:space="preserve">stepped forward and </w:t>
      </w:r>
      <w:r w:rsidR="001E7C6B">
        <w:rPr>
          <w:rFonts w:ascii="Times New Roman" w:eastAsia="Times New Roman" w:hAnsi="Times New Roman" w:cs="Times New Roman"/>
          <w:sz w:val="24"/>
          <w:szCs w:val="24"/>
        </w:rPr>
        <w:t>offered a three-evening class on Servant Leadership to 12 first-years students, going over the basic teachings of Greenleaf, extensions of his thinking by Keith and others, and ending with their report on a Servant Leader of their ch</w:t>
      </w:r>
      <w:r w:rsidR="006C31BC">
        <w:rPr>
          <w:rFonts w:ascii="Times New Roman" w:eastAsia="Times New Roman" w:hAnsi="Times New Roman" w:cs="Times New Roman"/>
          <w:sz w:val="24"/>
          <w:szCs w:val="24"/>
        </w:rPr>
        <w:t>oice.  The class was well-received</w:t>
      </w:r>
      <w:r w:rsidR="001E7C6B">
        <w:rPr>
          <w:rFonts w:ascii="Times New Roman" w:eastAsia="Times New Roman" w:hAnsi="Times New Roman" w:cs="Times New Roman"/>
          <w:sz w:val="24"/>
          <w:szCs w:val="24"/>
        </w:rPr>
        <w:t xml:space="preserve"> and was well-attended by the students, several of which subsequently took </w:t>
      </w:r>
      <w:r w:rsidR="00193237">
        <w:rPr>
          <w:rFonts w:ascii="Times New Roman" w:eastAsia="Times New Roman" w:hAnsi="Times New Roman" w:cs="Times New Roman"/>
          <w:sz w:val="24"/>
          <w:szCs w:val="24"/>
        </w:rPr>
        <w:t xml:space="preserve">the fall semester class I offered, which is described below.  </w:t>
      </w:r>
    </w:p>
    <w:p w:rsidR="00193237" w:rsidRDefault="00193237" w:rsidP="00193237">
      <w:pPr>
        <w:spacing w:after="0" w:line="240" w:lineRule="auto"/>
        <w:rPr>
          <w:rFonts w:ascii="Times New Roman" w:eastAsia="Times New Roman" w:hAnsi="Times New Roman" w:cs="Times New Roman"/>
          <w:sz w:val="24"/>
          <w:szCs w:val="24"/>
        </w:rPr>
      </w:pPr>
    </w:p>
    <w:p w:rsidR="00193237" w:rsidRDefault="00193237" w:rsidP="00193237">
      <w:pPr>
        <w:spacing w:after="0" w:line="240" w:lineRule="auto"/>
        <w:rPr>
          <w:rFonts w:ascii="Times New Roman" w:eastAsia="Times New Roman" w:hAnsi="Times New Roman" w:cs="Times New Roman"/>
          <w:sz w:val="24"/>
          <w:szCs w:val="24"/>
        </w:rPr>
      </w:pPr>
      <w:r w:rsidRPr="006C31BC">
        <w:rPr>
          <w:rFonts w:ascii="Times New Roman" w:eastAsia="Times New Roman" w:hAnsi="Times New Roman" w:cs="Times New Roman"/>
          <w:b/>
          <w:sz w:val="24"/>
          <w:szCs w:val="24"/>
          <w:u w:val="single"/>
        </w:rPr>
        <w:t>Interdepartmental Studies:  Servant Leadership</w:t>
      </w:r>
      <w:r w:rsidRPr="0037706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6C31BC">
        <w:rPr>
          <w:rFonts w:ascii="Times New Roman" w:eastAsia="Times New Roman" w:hAnsi="Times New Roman" w:cs="Times New Roman"/>
          <w:i/>
          <w:sz w:val="24"/>
          <w:szCs w:val="24"/>
        </w:rPr>
        <w:t>Take Two</w:t>
      </w:r>
      <w:r>
        <w:rPr>
          <w:rFonts w:ascii="Times New Roman" w:eastAsia="Times New Roman" w:hAnsi="Times New Roman" w:cs="Times New Roman"/>
          <w:sz w:val="24"/>
          <w:szCs w:val="24"/>
        </w:rPr>
        <w:t xml:space="preserve">. </w:t>
      </w:r>
    </w:p>
    <w:p w:rsidR="00114452" w:rsidRDefault="00114452"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credits, half-semester. </w:t>
      </w:r>
    </w:p>
    <w:p w:rsidR="005B40CB" w:rsidRDefault="0037706C"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706C" w:rsidRDefault="005B40CB"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Board may </w:t>
      </w:r>
      <w:r w:rsidR="0037706C">
        <w:rPr>
          <w:rFonts w:ascii="Times New Roman" w:eastAsia="Times New Roman" w:hAnsi="Times New Roman" w:cs="Times New Roman"/>
          <w:sz w:val="24"/>
          <w:szCs w:val="24"/>
        </w:rPr>
        <w:t>recall</w:t>
      </w:r>
      <w:r>
        <w:rPr>
          <w:rFonts w:ascii="Times New Roman" w:eastAsia="Times New Roman" w:hAnsi="Times New Roman" w:cs="Times New Roman"/>
          <w:sz w:val="24"/>
          <w:szCs w:val="24"/>
        </w:rPr>
        <w:t xml:space="preserve"> from last year</w:t>
      </w:r>
      <w:r w:rsidR="0037706C">
        <w:rPr>
          <w:rFonts w:ascii="Times New Roman" w:eastAsia="Times New Roman" w:hAnsi="Times New Roman" w:cs="Times New Roman"/>
          <w:sz w:val="24"/>
          <w:szCs w:val="24"/>
        </w:rPr>
        <w:t>, I was ab</w:t>
      </w:r>
      <w:r>
        <w:rPr>
          <w:rFonts w:ascii="Times New Roman" w:eastAsia="Times New Roman" w:hAnsi="Times New Roman" w:cs="Times New Roman"/>
          <w:sz w:val="24"/>
          <w:szCs w:val="24"/>
        </w:rPr>
        <w:t>le to secure some release time during the fall of 2019</w:t>
      </w:r>
      <w:r w:rsidR="0037706C">
        <w:rPr>
          <w:rFonts w:ascii="Times New Roman" w:eastAsia="Times New Roman" w:hAnsi="Times New Roman" w:cs="Times New Roman"/>
          <w:sz w:val="24"/>
          <w:szCs w:val="24"/>
        </w:rPr>
        <w:t xml:space="preserve"> to teach a course on Servant Leadership to a group of about ten students.  This year, without release time, I nevertheless decided to do the course again, and this time not to focus on Servant Leadership and the Liberal Arts, but to focus more on the developmental aspects of Servant Leadership.  How does one become a Servant Leader?  Are there steps or experiences that one could provide to make it more likely to become Servant Leaders?  </w:t>
      </w:r>
    </w:p>
    <w:p w:rsidR="0037706C" w:rsidRDefault="0037706C"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801F1" w:rsidRDefault="0037706C"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size of the class almost tripled from last year, with 27 students enrolled.  We again covered the basics of Greenleaf’s “orange pamphlet” and expansions of his ideas by others, but the central element of the class was a series of guest speakers from the College and the local community who were recognized as Servant Leaders from different walks of life.  Each speaker was asked to tell “their story” of how they became a Servant Leader, and to give us an idea of what they had done or accomplished.  It wa</w:t>
      </w:r>
      <w:r w:rsidR="003801F1">
        <w:rPr>
          <w:rFonts w:ascii="Times New Roman" w:eastAsia="Times New Roman" w:hAnsi="Times New Roman" w:cs="Times New Roman"/>
          <w:sz w:val="24"/>
          <w:szCs w:val="24"/>
        </w:rPr>
        <w:t>s fascinating.  Each speaker had</w:t>
      </w:r>
      <w:r>
        <w:rPr>
          <w:rFonts w:ascii="Times New Roman" w:eastAsia="Times New Roman" w:hAnsi="Times New Roman" w:cs="Times New Roman"/>
          <w:sz w:val="24"/>
          <w:szCs w:val="24"/>
        </w:rPr>
        <w:t xml:space="preserve"> something different to add, from the local head of the Campus Outreach program to facilitators of the Black </w:t>
      </w:r>
      <w:r w:rsidR="005B40CB">
        <w:rPr>
          <w:rFonts w:ascii="Times New Roman" w:eastAsia="Times New Roman" w:hAnsi="Times New Roman" w:cs="Times New Roman"/>
          <w:sz w:val="24"/>
          <w:szCs w:val="24"/>
        </w:rPr>
        <w:t>Lives Matter movement locally.  Th</w:t>
      </w:r>
      <w:r>
        <w:rPr>
          <w:rFonts w:ascii="Times New Roman" w:eastAsia="Times New Roman" w:hAnsi="Times New Roman" w:cs="Times New Roman"/>
          <w:sz w:val="24"/>
          <w:szCs w:val="24"/>
        </w:rPr>
        <w:t>ey talked about the influence of their early family experiences, their college courses, their friends and other influences.  Some were faith-based, some were not.  Reggie Lewis</w:t>
      </w:r>
      <w:r w:rsidR="005B40CB">
        <w:rPr>
          <w:rFonts w:ascii="Times New Roman" w:eastAsia="Times New Roman" w:hAnsi="Times New Roman" w:cs="Times New Roman"/>
          <w:sz w:val="24"/>
          <w:szCs w:val="24"/>
        </w:rPr>
        <w:t>, the Executive Director of the Greenleaf Center,</w:t>
      </w:r>
      <w:r>
        <w:rPr>
          <w:rFonts w:ascii="Times New Roman" w:eastAsia="Times New Roman" w:hAnsi="Times New Roman" w:cs="Times New Roman"/>
          <w:sz w:val="24"/>
          <w:szCs w:val="24"/>
        </w:rPr>
        <w:t xml:space="preserve"> gave an excellent talk about his own background and his development as a Servant Leader, and this was well-received by the class. </w:t>
      </w:r>
      <w:r w:rsidR="003801F1">
        <w:rPr>
          <w:rFonts w:ascii="Times New Roman" w:eastAsia="Times New Roman" w:hAnsi="Times New Roman" w:cs="Times New Roman"/>
          <w:sz w:val="24"/>
          <w:szCs w:val="24"/>
        </w:rPr>
        <w:t xml:space="preserve">Ms. </w:t>
      </w:r>
      <w:proofErr w:type="spellStart"/>
      <w:r w:rsidR="003801F1">
        <w:rPr>
          <w:rFonts w:ascii="Times New Roman" w:eastAsia="Times New Roman" w:hAnsi="Times New Roman" w:cs="Times New Roman"/>
          <w:sz w:val="24"/>
          <w:szCs w:val="24"/>
        </w:rPr>
        <w:t>Sahnya</w:t>
      </w:r>
      <w:proofErr w:type="spellEnd"/>
      <w:r w:rsidR="003801F1">
        <w:rPr>
          <w:rFonts w:ascii="Times New Roman" w:eastAsia="Times New Roman" w:hAnsi="Times New Roman" w:cs="Times New Roman"/>
          <w:sz w:val="24"/>
          <w:szCs w:val="24"/>
        </w:rPr>
        <w:t xml:space="preserve"> Thom, the Visiting Professor with a background in leadership also spoke to the class about the future of leadership, and this was similarly well-received.</w:t>
      </w:r>
    </w:p>
    <w:p w:rsidR="0037706C" w:rsidRDefault="0037706C"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B40CB" w:rsidRDefault="0037706C"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element that all speakers had in common was that they talked </w:t>
      </w:r>
      <w:r w:rsidR="006C31BC">
        <w:rPr>
          <w:rFonts w:ascii="Times New Roman" w:eastAsia="Times New Roman" w:hAnsi="Times New Roman" w:cs="Times New Roman"/>
          <w:sz w:val="24"/>
          <w:szCs w:val="24"/>
        </w:rPr>
        <w:t>as much about their</w:t>
      </w:r>
      <w:r>
        <w:rPr>
          <w:rFonts w:ascii="Times New Roman" w:eastAsia="Times New Roman" w:hAnsi="Times New Roman" w:cs="Times New Roman"/>
          <w:sz w:val="24"/>
          <w:szCs w:val="24"/>
        </w:rPr>
        <w:t xml:space="preserve"> failures </w:t>
      </w:r>
      <w:r w:rsidR="006C31BC">
        <w:rPr>
          <w:rFonts w:ascii="Times New Roman" w:eastAsia="Times New Roman" w:hAnsi="Times New Roman" w:cs="Times New Roman"/>
          <w:sz w:val="24"/>
          <w:szCs w:val="24"/>
        </w:rPr>
        <w:t xml:space="preserve">as they did their </w:t>
      </w:r>
      <w:r>
        <w:rPr>
          <w:rFonts w:ascii="Times New Roman" w:eastAsia="Times New Roman" w:hAnsi="Times New Roman" w:cs="Times New Roman"/>
          <w:sz w:val="24"/>
          <w:szCs w:val="24"/>
        </w:rPr>
        <w:t xml:space="preserve">successes.  They talked about the difficulty of trying to make changes in the world and of “swimming against the current”, and of the </w:t>
      </w:r>
      <w:r w:rsidR="003801F1">
        <w:rPr>
          <w:rFonts w:ascii="Times New Roman" w:eastAsia="Times New Roman" w:hAnsi="Times New Roman" w:cs="Times New Roman"/>
          <w:sz w:val="24"/>
          <w:szCs w:val="24"/>
        </w:rPr>
        <w:t xml:space="preserve">challenge </w:t>
      </w:r>
      <w:r>
        <w:rPr>
          <w:rFonts w:ascii="Times New Roman" w:eastAsia="Times New Roman" w:hAnsi="Times New Roman" w:cs="Times New Roman"/>
          <w:sz w:val="24"/>
          <w:szCs w:val="24"/>
        </w:rPr>
        <w:t>of not becoming discouraged while attempting to be in the service of great ideals.  This was an inspiring part of the class that many students commented on</w:t>
      </w:r>
      <w:r w:rsidR="006C31BC">
        <w:rPr>
          <w:rFonts w:ascii="Times New Roman" w:eastAsia="Times New Roman" w:hAnsi="Times New Roman" w:cs="Times New Roman"/>
          <w:sz w:val="24"/>
          <w:szCs w:val="24"/>
        </w:rPr>
        <w:t xml:space="preserve">, and reinforced my ideas that Servant Leaders are made more effective by any training or experience that </w:t>
      </w:r>
      <w:r w:rsidR="005B40CB">
        <w:rPr>
          <w:rFonts w:ascii="Times New Roman" w:eastAsia="Times New Roman" w:hAnsi="Times New Roman" w:cs="Times New Roman"/>
          <w:sz w:val="24"/>
          <w:szCs w:val="24"/>
        </w:rPr>
        <w:t xml:space="preserve">acquaints them with “doing hard things”, as my Exercise Science Half-Marathon/10K course does. </w:t>
      </w:r>
    </w:p>
    <w:p w:rsidR="005B40CB" w:rsidRDefault="005B40CB" w:rsidP="000B7E1B">
      <w:pPr>
        <w:spacing w:after="0" w:line="240" w:lineRule="auto"/>
        <w:rPr>
          <w:rFonts w:ascii="Times New Roman" w:eastAsia="Times New Roman" w:hAnsi="Times New Roman" w:cs="Times New Roman"/>
          <w:sz w:val="24"/>
          <w:szCs w:val="24"/>
        </w:rPr>
      </w:pPr>
    </w:p>
    <w:p w:rsidR="0037706C" w:rsidRDefault="0037706C"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Along with </w:t>
      </w:r>
      <w:r w:rsidR="006C31BC">
        <w:rPr>
          <w:rFonts w:ascii="Times New Roman" w:eastAsia="Times New Roman" w:hAnsi="Times New Roman" w:cs="Times New Roman"/>
          <w:sz w:val="24"/>
          <w:szCs w:val="24"/>
        </w:rPr>
        <w:t xml:space="preserve">listening and responding to </w:t>
      </w:r>
      <w:r>
        <w:rPr>
          <w:rFonts w:ascii="Times New Roman" w:eastAsia="Times New Roman" w:hAnsi="Times New Roman" w:cs="Times New Roman"/>
          <w:sz w:val="24"/>
          <w:szCs w:val="24"/>
        </w:rPr>
        <w:t xml:space="preserve">speakers, the class also formed small groups to try to accomplish Servant Leadership projects on campus in the short time we had.  Groups did projects that contributed to student morale on campus, aided a “get out the vote” effort on campus, and sent notes to residents of local nursing homes who are suffering from the lack of visits and contact due to the pandemic.  </w:t>
      </w:r>
    </w:p>
    <w:p w:rsidR="0037706C" w:rsidRDefault="0037706C"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706C" w:rsidRDefault="0037706C"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in all, I was pleased to see the increase in enrollment of the class; several students reported that they “heard good things” about last year’s class, and several first year students took it who took the Master Class during the summer.  It was great to get to know some first year students with an interest in this area; one or two are already impressive in their desire to serve and their ability to lead.  </w:t>
      </w:r>
    </w:p>
    <w:p w:rsidR="006C31BC" w:rsidRDefault="006C31BC" w:rsidP="000B7E1B">
      <w:pPr>
        <w:spacing w:after="0" w:line="240" w:lineRule="auto"/>
        <w:rPr>
          <w:rFonts w:ascii="Times New Roman" w:eastAsia="Times New Roman" w:hAnsi="Times New Roman" w:cs="Times New Roman"/>
          <w:sz w:val="24"/>
          <w:szCs w:val="24"/>
        </w:rPr>
      </w:pPr>
    </w:p>
    <w:p w:rsidR="006C31BC" w:rsidRPr="00B65C9B" w:rsidRDefault="006C31BC" w:rsidP="000B7E1B">
      <w:pPr>
        <w:spacing w:after="0" w:line="240" w:lineRule="auto"/>
        <w:rPr>
          <w:rFonts w:ascii="Times New Roman" w:eastAsia="Times New Roman" w:hAnsi="Times New Roman" w:cs="Times New Roman"/>
          <w:sz w:val="24"/>
          <w:szCs w:val="24"/>
          <w:u w:val="single"/>
        </w:rPr>
      </w:pPr>
      <w:r w:rsidRPr="00B65C9B">
        <w:rPr>
          <w:rFonts w:ascii="Times New Roman" w:eastAsia="Times New Roman" w:hAnsi="Times New Roman" w:cs="Times New Roman"/>
          <w:sz w:val="24"/>
          <w:szCs w:val="24"/>
          <w:u w:val="single"/>
        </w:rPr>
        <w:t>B.  Work in my professional discipline</w:t>
      </w:r>
    </w:p>
    <w:p w:rsidR="006C31BC" w:rsidRDefault="006C31BC" w:rsidP="000B7E1B">
      <w:pPr>
        <w:spacing w:after="0" w:line="240" w:lineRule="auto"/>
        <w:rPr>
          <w:rFonts w:ascii="Times New Roman" w:eastAsia="Times New Roman" w:hAnsi="Times New Roman" w:cs="Times New Roman"/>
          <w:sz w:val="24"/>
          <w:szCs w:val="24"/>
        </w:rPr>
      </w:pPr>
    </w:p>
    <w:p w:rsidR="006C31BC" w:rsidRDefault="00B65C9B"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31BC">
        <w:rPr>
          <w:rFonts w:ascii="Times New Roman" w:eastAsia="Times New Roman" w:hAnsi="Times New Roman" w:cs="Times New Roman"/>
          <w:sz w:val="24"/>
          <w:szCs w:val="24"/>
        </w:rPr>
        <w:t xml:space="preserve">I have two professional disciplines, the first as a professor who teaches and does research in the Psychology Department, and the second as a part-time professional doing mental health work in nursing homes.  </w:t>
      </w:r>
    </w:p>
    <w:p w:rsidR="003A50C4" w:rsidRDefault="006C31BC"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first discipline, I teach the Clinical/Counseling courses at the College.  These are of broad interest, of course, but they also appeal to those students interested in a career in the Counseling/Clinical field.  It is my belief that Servant Leadership exists in many forms, and that the intentional choice of a career that serves others (teacher, counselor, police officer) is an act of Servant Leadership.  The basic ethical tenet of the Clinical/Counseling field is that the best interests of the client come first, and among the </w:t>
      </w:r>
      <w:r w:rsidR="00B65C9B">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 xml:space="preserve">active ethical principles of the field is the idea that services need to be extended to all members of the population, however privileged or underprivileged.  I find this entirely consistent with the principles of Servant Leadership presented by Greenleaf.  </w:t>
      </w:r>
    </w:p>
    <w:p w:rsidR="006C31BC" w:rsidRDefault="003A50C4"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31BC">
        <w:rPr>
          <w:rFonts w:ascii="Times New Roman" w:eastAsia="Times New Roman" w:hAnsi="Times New Roman" w:cs="Times New Roman"/>
          <w:sz w:val="24"/>
          <w:szCs w:val="24"/>
        </w:rPr>
        <w:t xml:space="preserve">My second area of professional work, </w:t>
      </w:r>
      <w:r>
        <w:rPr>
          <w:rFonts w:ascii="Times New Roman" w:eastAsia="Times New Roman" w:hAnsi="Times New Roman" w:cs="Times New Roman"/>
          <w:sz w:val="24"/>
          <w:szCs w:val="24"/>
        </w:rPr>
        <w:t xml:space="preserve">doing mental health work in nursing homes, is certainly an act of service to those in need.  Particularly during these pandemic times, residents in nursing homes can have no direct visits from family and friends and only reduced interactions with other residents.  Having regular mental health appointments (over Zoom) has been especially appreciated by both residents and staff during this difficult time. </w:t>
      </w:r>
    </w:p>
    <w:p w:rsidR="00CD3348" w:rsidRDefault="003A50C4"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D3348" w:rsidRDefault="00CD3348" w:rsidP="000B7E1B">
      <w:pPr>
        <w:spacing w:after="0" w:line="240" w:lineRule="auto"/>
        <w:rPr>
          <w:rFonts w:ascii="Times New Roman" w:eastAsia="Times New Roman" w:hAnsi="Times New Roman" w:cs="Times New Roman"/>
          <w:sz w:val="24"/>
          <w:szCs w:val="24"/>
        </w:rPr>
      </w:pPr>
      <w:r w:rsidRPr="00B65C9B">
        <w:rPr>
          <w:rFonts w:ascii="Times New Roman" w:eastAsia="Times New Roman" w:hAnsi="Times New Roman" w:cs="Times New Roman"/>
          <w:sz w:val="24"/>
          <w:szCs w:val="24"/>
          <w:u w:val="single"/>
        </w:rPr>
        <w:t>C.  Creation of scholarly papers and articles</w:t>
      </w:r>
      <w:r>
        <w:rPr>
          <w:rFonts w:ascii="Times New Roman" w:eastAsia="Times New Roman" w:hAnsi="Times New Roman" w:cs="Times New Roman"/>
          <w:sz w:val="24"/>
          <w:szCs w:val="24"/>
        </w:rPr>
        <w:t>.</w:t>
      </w:r>
    </w:p>
    <w:p w:rsidR="00CD3348" w:rsidRDefault="00CD3348"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50C4" w:rsidRDefault="00CD3348"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50C4">
        <w:rPr>
          <w:rFonts w:ascii="Times New Roman" w:eastAsia="Times New Roman" w:hAnsi="Times New Roman" w:cs="Times New Roman"/>
          <w:sz w:val="24"/>
          <w:szCs w:val="24"/>
        </w:rPr>
        <w:t xml:space="preserve">Professors also think and write, in that order, and a great deal of my thinking over the last three years has been directed toward obtaining a better understanding of Servant Leadership, how it is developed, how it is presented, and how similar/different it is to other leadership </w:t>
      </w:r>
      <w:r w:rsidR="00B65C9B">
        <w:rPr>
          <w:rFonts w:ascii="Times New Roman" w:eastAsia="Times New Roman" w:hAnsi="Times New Roman" w:cs="Times New Roman"/>
          <w:sz w:val="24"/>
          <w:szCs w:val="24"/>
        </w:rPr>
        <w:t>approaches.  Two</w:t>
      </w:r>
      <w:r w:rsidR="003A50C4">
        <w:rPr>
          <w:rFonts w:ascii="Times New Roman" w:eastAsia="Times New Roman" w:hAnsi="Times New Roman" w:cs="Times New Roman"/>
          <w:sz w:val="24"/>
          <w:szCs w:val="24"/>
        </w:rPr>
        <w:t xml:space="preserve"> topics that I have thought about but not yet written ab</w:t>
      </w:r>
      <w:r w:rsidR="00B65C9B">
        <w:rPr>
          <w:rFonts w:ascii="Times New Roman" w:eastAsia="Times New Roman" w:hAnsi="Times New Roman" w:cs="Times New Roman"/>
          <w:sz w:val="24"/>
          <w:szCs w:val="24"/>
        </w:rPr>
        <w:t>out are</w:t>
      </w:r>
      <w:r w:rsidR="003A50C4">
        <w:rPr>
          <w:rFonts w:ascii="Times New Roman" w:eastAsia="Times New Roman" w:hAnsi="Times New Roman" w:cs="Times New Roman"/>
          <w:sz w:val="24"/>
          <w:szCs w:val="24"/>
        </w:rPr>
        <w:t xml:space="preserve"> the following:</w:t>
      </w:r>
    </w:p>
    <w:p w:rsidR="00B65C9B" w:rsidRDefault="003A50C4"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What are the developmental steps to Servant Leadership?  </w:t>
      </w:r>
      <w:r w:rsidR="00CD3348">
        <w:rPr>
          <w:rFonts w:ascii="Times New Roman" w:eastAsia="Times New Roman" w:hAnsi="Times New Roman" w:cs="Times New Roman"/>
          <w:sz w:val="24"/>
          <w:szCs w:val="24"/>
        </w:rPr>
        <w:t xml:space="preserve">As a professor who teaches classes, how do class content and activities promote the concepts of Servant Leadership?  If one had access to a number of 18-21 year old college students, how could one encourage them to be Servant Leaders most effectively?  To answer these questions, </w:t>
      </w:r>
      <w:r w:rsidR="00B65C9B">
        <w:rPr>
          <w:rFonts w:ascii="Times New Roman" w:eastAsia="Times New Roman" w:hAnsi="Times New Roman" w:cs="Times New Roman"/>
          <w:sz w:val="24"/>
          <w:szCs w:val="24"/>
        </w:rPr>
        <w:t xml:space="preserve">I believe that </w:t>
      </w:r>
      <w:r w:rsidR="00CD3348">
        <w:rPr>
          <w:rFonts w:ascii="Times New Roman" w:eastAsia="Times New Roman" w:hAnsi="Times New Roman" w:cs="Times New Roman"/>
          <w:sz w:val="24"/>
          <w:szCs w:val="24"/>
        </w:rPr>
        <w:t>more must be known about the “path</w:t>
      </w:r>
      <w:r w:rsidR="00B65C9B">
        <w:rPr>
          <w:rFonts w:ascii="Times New Roman" w:eastAsia="Times New Roman" w:hAnsi="Times New Roman" w:cs="Times New Roman"/>
          <w:sz w:val="24"/>
          <w:szCs w:val="24"/>
        </w:rPr>
        <w:t>”</w:t>
      </w:r>
      <w:r w:rsidR="00CD3348">
        <w:rPr>
          <w:rFonts w:ascii="Times New Roman" w:eastAsia="Times New Roman" w:hAnsi="Times New Roman" w:cs="Times New Roman"/>
          <w:sz w:val="24"/>
          <w:szCs w:val="24"/>
        </w:rPr>
        <w:t xml:space="preserve"> to Servant Leadership.  In my experience this semester hearing and reading stories of the lives of Servant Leaders, </w:t>
      </w:r>
      <w:r>
        <w:rPr>
          <w:rFonts w:ascii="Times New Roman" w:eastAsia="Times New Roman" w:hAnsi="Times New Roman" w:cs="Times New Roman"/>
          <w:sz w:val="24"/>
          <w:szCs w:val="24"/>
        </w:rPr>
        <w:t xml:space="preserve">most contain an early exposure to the joys of service, and encouragement from respected others.  </w:t>
      </w:r>
      <w:r w:rsidR="00CD3348">
        <w:rPr>
          <w:rFonts w:ascii="Times New Roman" w:eastAsia="Times New Roman" w:hAnsi="Times New Roman" w:cs="Times New Roman"/>
          <w:sz w:val="24"/>
          <w:szCs w:val="24"/>
        </w:rPr>
        <w:t>This may suggest</w:t>
      </w:r>
      <w:r w:rsidR="003801F1">
        <w:rPr>
          <w:rFonts w:ascii="Times New Roman" w:eastAsia="Times New Roman" w:hAnsi="Times New Roman" w:cs="Times New Roman"/>
          <w:sz w:val="24"/>
          <w:szCs w:val="24"/>
        </w:rPr>
        <w:t xml:space="preserve">, among other </w:t>
      </w:r>
      <w:proofErr w:type="gramStart"/>
      <w:r w:rsidR="003801F1">
        <w:rPr>
          <w:rFonts w:ascii="Times New Roman" w:eastAsia="Times New Roman" w:hAnsi="Times New Roman" w:cs="Times New Roman"/>
          <w:sz w:val="24"/>
          <w:szCs w:val="24"/>
        </w:rPr>
        <w:t>ideas,</w:t>
      </w:r>
      <w:r w:rsidR="00CD3348">
        <w:rPr>
          <w:rFonts w:ascii="Times New Roman" w:eastAsia="Times New Roman" w:hAnsi="Times New Roman" w:cs="Times New Roman"/>
          <w:sz w:val="24"/>
          <w:szCs w:val="24"/>
        </w:rPr>
        <w:t xml:space="preserve"> that</w:t>
      </w:r>
      <w:proofErr w:type="gramEnd"/>
      <w:r w:rsidR="00CD3348">
        <w:rPr>
          <w:rFonts w:ascii="Times New Roman" w:eastAsia="Times New Roman" w:hAnsi="Times New Roman" w:cs="Times New Roman"/>
          <w:sz w:val="24"/>
          <w:szCs w:val="24"/>
        </w:rPr>
        <w:t xml:space="preserve"> service-learning opportunities may play a role for those not brought up wit</w:t>
      </w:r>
      <w:r w:rsidR="00B65C9B">
        <w:rPr>
          <w:rFonts w:ascii="Times New Roman" w:eastAsia="Times New Roman" w:hAnsi="Times New Roman" w:cs="Times New Roman"/>
          <w:sz w:val="24"/>
          <w:szCs w:val="24"/>
        </w:rPr>
        <w:t>h those experiences</w:t>
      </w:r>
      <w:r w:rsidR="00CD3348">
        <w:rPr>
          <w:rFonts w:ascii="Times New Roman" w:eastAsia="Times New Roman" w:hAnsi="Times New Roman" w:cs="Times New Roman"/>
          <w:sz w:val="24"/>
          <w:szCs w:val="24"/>
        </w:rPr>
        <w:t xml:space="preserve">. </w:t>
      </w:r>
    </w:p>
    <w:p w:rsidR="00CD3348" w:rsidRDefault="00CD3348"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3A50C4" w:rsidRDefault="003A50C4" w:rsidP="000B7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What are the pros and cons of the faith-based connections of Servant Leadership?  Although it is often stated that Servant Leadership need not be faith-based, it appears that a sizable number of Servant Leaders approach the idea from a faith-based perspective.  Like anything else, this can have pros (it may open doors that otherwise may not open easily, such as with business leaders who consider their faith to be very important)</w:t>
      </w:r>
      <w:r w:rsidR="00CD3348">
        <w:rPr>
          <w:rFonts w:ascii="Times New Roman" w:eastAsia="Times New Roman" w:hAnsi="Times New Roman" w:cs="Times New Roman"/>
          <w:sz w:val="24"/>
          <w:szCs w:val="24"/>
        </w:rPr>
        <w:t xml:space="preserve"> and cons</w:t>
      </w:r>
      <w:r w:rsidR="00B65C9B">
        <w:rPr>
          <w:rFonts w:ascii="Times New Roman" w:eastAsia="Times New Roman" w:hAnsi="Times New Roman" w:cs="Times New Roman"/>
          <w:sz w:val="24"/>
          <w:szCs w:val="24"/>
        </w:rPr>
        <w:t xml:space="preserve"> (non-faith based thinkers may</w:t>
      </w:r>
      <w:r w:rsidR="00CD3348">
        <w:rPr>
          <w:rFonts w:ascii="Times New Roman" w:eastAsia="Times New Roman" w:hAnsi="Times New Roman" w:cs="Times New Roman"/>
          <w:sz w:val="24"/>
          <w:szCs w:val="24"/>
        </w:rPr>
        <w:t xml:space="preserve"> shy away from ideas that have a fairly clear faith-based foundation).  This is an area of thought that it may be useful to pursue, as it may relate to how Servant Leadership is perceived by others.</w:t>
      </w:r>
    </w:p>
    <w:p w:rsidR="00CD3348" w:rsidRDefault="00860577" w:rsidP="00EC6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C643C" w:rsidRDefault="00EC643C" w:rsidP="00EC6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348">
        <w:rPr>
          <w:rFonts w:ascii="Times New Roman" w:eastAsia="Times New Roman" w:hAnsi="Times New Roman" w:cs="Times New Roman"/>
          <w:sz w:val="24"/>
          <w:szCs w:val="24"/>
        </w:rPr>
        <w:t>My thinking on these issues was influenced by my conversations with Reginal</w:t>
      </w:r>
      <w:r w:rsidR="00456B8D">
        <w:rPr>
          <w:rFonts w:ascii="Times New Roman" w:eastAsia="Times New Roman" w:hAnsi="Times New Roman" w:cs="Times New Roman"/>
          <w:sz w:val="24"/>
          <w:szCs w:val="24"/>
        </w:rPr>
        <w:t>d</w:t>
      </w:r>
      <w:r w:rsidR="00CD3348">
        <w:rPr>
          <w:rFonts w:ascii="Times New Roman" w:eastAsia="Times New Roman" w:hAnsi="Times New Roman" w:cs="Times New Roman"/>
          <w:sz w:val="24"/>
          <w:szCs w:val="24"/>
        </w:rPr>
        <w:t xml:space="preserve"> Lewis, the new Executive Director of the Greenleaf Institute for Servant L</w:t>
      </w:r>
      <w:r w:rsidR="00456B8D">
        <w:rPr>
          <w:rFonts w:ascii="Times New Roman" w:eastAsia="Times New Roman" w:hAnsi="Times New Roman" w:cs="Times New Roman"/>
          <w:sz w:val="24"/>
          <w:szCs w:val="24"/>
        </w:rPr>
        <w:t>eadership at Seton Hall Universi</w:t>
      </w:r>
      <w:r w:rsidR="00CD3348">
        <w:rPr>
          <w:rFonts w:ascii="Times New Roman" w:eastAsia="Times New Roman" w:hAnsi="Times New Roman" w:cs="Times New Roman"/>
          <w:sz w:val="24"/>
          <w:szCs w:val="24"/>
        </w:rPr>
        <w:t xml:space="preserve">ty.  </w:t>
      </w:r>
      <w:r>
        <w:rPr>
          <w:rFonts w:ascii="Times New Roman" w:eastAsia="Times New Roman" w:hAnsi="Times New Roman" w:cs="Times New Roman"/>
          <w:sz w:val="24"/>
          <w:szCs w:val="24"/>
        </w:rPr>
        <w:t xml:space="preserve">This summer I took up Mr. Pieper’s invitation to meet with </w:t>
      </w:r>
      <w:r w:rsidR="00CD3348">
        <w:rPr>
          <w:rFonts w:ascii="Times New Roman" w:eastAsia="Times New Roman" w:hAnsi="Times New Roman" w:cs="Times New Roman"/>
          <w:sz w:val="24"/>
          <w:szCs w:val="24"/>
        </w:rPr>
        <w:t xml:space="preserve">Mr. Lewis and </w:t>
      </w:r>
      <w:r>
        <w:rPr>
          <w:rFonts w:ascii="Times New Roman" w:eastAsia="Times New Roman" w:hAnsi="Times New Roman" w:cs="Times New Roman"/>
          <w:sz w:val="24"/>
          <w:szCs w:val="24"/>
        </w:rPr>
        <w:t xml:space="preserve">a small group of other Servant Leaders </w:t>
      </w:r>
      <w:r w:rsidR="00CD3348">
        <w:rPr>
          <w:rFonts w:ascii="Times New Roman" w:eastAsia="Times New Roman" w:hAnsi="Times New Roman" w:cs="Times New Roman"/>
          <w:sz w:val="24"/>
          <w:szCs w:val="24"/>
        </w:rPr>
        <w:t xml:space="preserve">for lunch </w:t>
      </w:r>
      <w:r>
        <w:rPr>
          <w:rFonts w:ascii="Times New Roman" w:eastAsia="Times New Roman" w:hAnsi="Times New Roman" w:cs="Times New Roman"/>
          <w:sz w:val="24"/>
          <w:szCs w:val="24"/>
        </w:rPr>
        <w:t>and had an excellent wide-ranging conversation that led to additional conversations between Mr. Lewis and myself, and also to Mr. Lewis addressing the Servant L</w:t>
      </w:r>
      <w:r w:rsidR="00CD3348">
        <w:rPr>
          <w:rFonts w:ascii="Times New Roman" w:eastAsia="Times New Roman" w:hAnsi="Times New Roman" w:cs="Times New Roman"/>
          <w:sz w:val="24"/>
          <w:szCs w:val="24"/>
        </w:rPr>
        <w:t xml:space="preserve">eadership class that I described above.  We continue to be in contact at this point. </w:t>
      </w:r>
    </w:p>
    <w:p w:rsidR="00CD3348" w:rsidRDefault="00CD3348" w:rsidP="00EC643C">
      <w:pPr>
        <w:spacing w:after="0" w:line="240" w:lineRule="auto"/>
        <w:rPr>
          <w:rFonts w:ascii="Times New Roman" w:eastAsia="Times New Roman" w:hAnsi="Times New Roman" w:cs="Times New Roman"/>
          <w:sz w:val="24"/>
          <w:szCs w:val="24"/>
        </w:rPr>
      </w:pPr>
    </w:p>
    <w:p w:rsidR="00CD3348" w:rsidRPr="00B65C9B" w:rsidRDefault="00CD3348" w:rsidP="00EC643C">
      <w:pPr>
        <w:spacing w:after="0" w:line="240" w:lineRule="auto"/>
        <w:rPr>
          <w:rFonts w:ascii="Times New Roman" w:eastAsia="Times New Roman" w:hAnsi="Times New Roman" w:cs="Times New Roman"/>
          <w:sz w:val="24"/>
          <w:szCs w:val="24"/>
          <w:u w:val="single"/>
        </w:rPr>
      </w:pPr>
      <w:r w:rsidRPr="00B65C9B">
        <w:rPr>
          <w:rFonts w:ascii="Times New Roman" w:eastAsia="Times New Roman" w:hAnsi="Times New Roman" w:cs="Times New Roman"/>
          <w:sz w:val="24"/>
          <w:szCs w:val="24"/>
          <w:u w:val="single"/>
        </w:rPr>
        <w:t>D.  Work to include Servant Leadership principles in the curriculum of the institution.</w:t>
      </w:r>
    </w:p>
    <w:p w:rsidR="00EB0549" w:rsidRDefault="00EB0549" w:rsidP="00EC643C">
      <w:pPr>
        <w:spacing w:after="0" w:line="240" w:lineRule="auto"/>
        <w:rPr>
          <w:rFonts w:ascii="Times New Roman" w:eastAsia="Times New Roman" w:hAnsi="Times New Roman" w:cs="Times New Roman"/>
          <w:sz w:val="24"/>
          <w:szCs w:val="24"/>
        </w:rPr>
      </w:pPr>
    </w:p>
    <w:p w:rsidR="00EB0549" w:rsidRDefault="00EB0549" w:rsidP="00EC6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good to offer classes and other experiences of Servant Leadership for students who already have that interest, but it is also important t</w:t>
      </w:r>
      <w:r w:rsidR="00B65C9B">
        <w:rPr>
          <w:rFonts w:ascii="Times New Roman" w:eastAsia="Times New Roman" w:hAnsi="Times New Roman" w:cs="Times New Roman"/>
          <w:sz w:val="24"/>
          <w:szCs w:val="24"/>
        </w:rPr>
        <w:t>o expose people with no initial</w:t>
      </w:r>
      <w:r>
        <w:rPr>
          <w:rFonts w:ascii="Times New Roman" w:eastAsia="Times New Roman" w:hAnsi="Times New Roman" w:cs="Times New Roman"/>
          <w:sz w:val="24"/>
          <w:szCs w:val="24"/>
        </w:rPr>
        <w:t xml:space="preserve"> interest to these ideas, as often it is only unfamiliarity that stands in the way.  This is one reason that service learning projects are useful; students may choose to do them to get to visit Jamaica, but while there they have the experience of serving others, which may lead to more involvement a</w:t>
      </w:r>
      <w:r w:rsidR="00B65C9B">
        <w:rPr>
          <w:rFonts w:ascii="Times New Roman" w:eastAsia="Times New Roman" w:hAnsi="Times New Roman" w:cs="Times New Roman"/>
          <w:sz w:val="24"/>
          <w:szCs w:val="24"/>
        </w:rPr>
        <w:t>nd, for</w:t>
      </w:r>
      <w:r>
        <w:rPr>
          <w:rFonts w:ascii="Times New Roman" w:eastAsia="Times New Roman" w:hAnsi="Times New Roman" w:cs="Times New Roman"/>
          <w:sz w:val="24"/>
          <w:szCs w:val="24"/>
        </w:rPr>
        <w:t xml:space="preserve"> some, a lifetime of service.</w:t>
      </w:r>
    </w:p>
    <w:p w:rsidR="00EB0549" w:rsidRDefault="00EB0549" w:rsidP="00EC6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B0549" w:rsidRDefault="00EB0549" w:rsidP="00EC6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the college level, it would be important to expose all students to the ideas of Servant Leadership.  </w:t>
      </w:r>
      <w:r w:rsidR="00B65C9B">
        <w:rPr>
          <w:rFonts w:ascii="Times New Roman" w:eastAsia="Times New Roman" w:hAnsi="Times New Roman" w:cs="Times New Roman"/>
          <w:sz w:val="24"/>
          <w:szCs w:val="24"/>
        </w:rPr>
        <w:t xml:space="preserve">I do so regularly in my classes (and did </w:t>
      </w:r>
      <w:r w:rsidR="003801F1">
        <w:rPr>
          <w:rFonts w:ascii="Times New Roman" w:eastAsia="Times New Roman" w:hAnsi="Times New Roman" w:cs="Times New Roman"/>
          <w:sz w:val="24"/>
          <w:szCs w:val="24"/>
        </w:rPr>
        <w:t xml:space="preserve">so </w:t>
      </w:r>
      <w:r w:rsidR="00B65C9B">
        <w:rPr>
          <w:rFonts w:ascii="Times New Roman" w:eastAsia="Times New Roman" w:hAnsi="Times New Roman" w:cs="Times New Roman"/>
          <w:sz w:val="24"/>
          <w:szCs w:val="24"/>
        </w:rPr>
        <w:t xml:space="preserve">today in my General Psychology class) but a larger reach is necessary.  </w:t>
      </w:r>
      <w:r>
        <w:rPr>
          <w:rFonts w:ascii="Times New Roman" w:eastAsia="Times New Roman" w:hAnsi="Times New Roman" w:cs="Times New Roman"/>
          <w:sz w:val="24"/>
          <w:szCs w:val="24"/>
        </w:rPr>
        <w:t>Ripon College has a viable mechanism for doing this, as our Catalyst Curriculum requires that five courses be taken by all students during their time at Ripon.  It would be fairly simple administratively to insert Servant Leader</w:t>
      </w:r>
      <w:r w:rsidR="00B65C9B">
        <w:rPr>
          <w:rFonts w:ascii="Times New Roman" w:eastAsia="Times New Roman" w:hAnsi="Times New Roman" w:cs="Times New Roman"/>
          <w:sz w:val="24"/>
          <w:szCs w:val="24"/>
        </w:rPr>
        <w:t xml:space="preserve">ship into one of these courses; </w:t>
      </w:r>
      <w:r>
        <w:rPr>
          <w:rFonts w:ascii="Times New Roman" w:eastAsia="Times New Roman" w:hAnsi="Times New Roman" w:cs="Times New Roman"/>
          <w:sz w:val="24"/>
          <w:szCs w:val="24"/>
        </w:rPr>
        <w:t xml:space="preserve">the prime candidate would seem to be the Catalyst 300 course, the Applied Innovation Seminar.  Students in this class plan a project and do the necessary groundwork to carry it out.  Historically, almost all of the projects have elements of Servant Leadership as part of their goals, but this is not explicitly stated in the course guidelines.  </w:t>
      </w:r>
    </w:p>
    <w:p w:rsidR="00EB0549" w:rsidRDefault="00EB0549" w:rsidP="00EC643C">
      <w:pPr>
        <w:spacing w:after="0" w:line="240" w:lineRule="auto"/>
        <w:rPr>
          <w:rFonts w:ascii="Times New Roman" w:eastAsia="Times New Roman" w:hAnsi="Times New Roman" w:cs="Times New Roman"/>
          <w:sz w:val="24"/>
          <w:szCs w:val="24"/>
        </w:rPr>
      </w:pPr>
    </w:p>
    <w:p w:rsidR="00EB0549" w:rsidRDefault="00EB0549" w:rsidP="00EC6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have </w:t>
      </w:r>
      <w:r w:rsidR="00144F69">
        <w:rPr>
          <w:rFonts w:ascii="Times New Roman" w:eastAsia="Times New Roman" w:hAnsi="Times New Roman" w:cs="Times New Roman"/>
          <w:sz w:val="24"/>
          <w:szCs w:val="24"/>
        </w:rPr>
        <w:t xml:space="preserve">formally </w:t>
      </w:r>
      <w:r>
        <w:rPr>
          <w:rFonts w:ascii="Times New Roman" w:eastAsia="Times New Roman" w:hAnsi="Times New Roman" w:cs="Times New Roman"/>
          <w:sz w:val="24"/>
          <w:szCs w:val="24"/>
        </w:rPr>
        <w:t xml:space="preserve">suggested the inclusion of Servant Leadership as part of the required material for this course, but there are many such suggestions and I was unable to elicit sufficient interest for that choice to be made.  I recently volunteered for the Catalyst Advisory Group and, upon my selection, suggested as my first comment that Servant Leadership be included in this class.  Conversations will surely follow.  </w:t>
      </w:r>
    </w:p>
    <w:p w:rsidR="00EB0549" w:rsidRDefault="00EB0549" w:rsidP="00EC643C">
      <w:pPr>
        <w:spacing w:after="0" w:line="240" w:lineRule="auto"/>
        <w:rPr>
          <w:rFonts w:ascii="Times New Roman" w:eastAsia="Times New Roman" w:hAnsi="Times New Roman" w:cs="Times New Roman"/>
          <w:sz w:val="24"/>
          <w:szCs w:val="24"/>
        </w:rPr>
      </w:pPr>
    </w:p>
    <w:p w:rsidR="00EB0549" w:rsidRPr="00852D80" w:rsidRDefault="00EB0549" w:rsidP="00EC643C">
      <w:pPr>
        <w:spacing w:after="0" w:line="240" w:lineRule="auto"/>
        <w:rPr>
          <w:rFonts w:ascii="Times New Roman" w:eastAsia="Times New Roman" w:hAnsi="Times New Roman" w:cs="Times New Roman"/>
          <w:sz w:val="24"/>
          <w:szCs w:val="24"/>
          <w:u w:val="single"/>
        </w:rPr>
      </w:pPr>
      <w:r w:rsidRPr="00852D80">
        <w:rPr>
          <w:rFonts w:ascii="Times New Roman" w:eastAsia="Times New Roman" w:hAnsi="Times New Roman" w:cs="Times New Roman"/>
          <w:sz w:val="24"/>
          <w:szCs w:val="24"/>
          <w:u w:val="single"/>
        </w:rPr>
        <w:t>Staffing</w:t>
      </w:r>
    </w:p>
    <w:p w:rsidR="00EB0549" w:rsidRPr="00852D80" w:rsidRDefault="00EB0549" w:rsidP="00EC643C">
      <w:pPr>
        <w:spacing w:after="0" w:line="240" w:lineRule="auto"/>
        <w:rPr>
          <w:rFonts w:ascii="Times New Roman" w:eastAsia="Times New Roman" w:hAnsi="Times New Roman" w:cs="Times New Roman"/>
          <w:sz w:val="24"/>
          <w:szCs w:val="24"/>
          <w:u w:val="single"/>
        </w:rPr>
      </w:pPr>
    </w:p>
    <w:p w:rsidR="00B65C9B" w:rsidRDefault="00EB0549" w:rsidP="00EC6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also important that faculty beyond the Chair be involved in the promotion of Servant Leadership at the College, and I have made sever</w:t>
      </w:r>
      <w:r w:rsidR="00B65C9B">
        <w:rPr>
          <w:rFonts w:ascii="Times New Roman" w:eastAsia="Times New Roman" w:hAnsi="Times New Roman" w:cs="Times New Roman"/>
          <w:sz w:val="24"/>
          <w:szCs w:val="24"/>
        </w:rPr>
        <w:t>al efforts in that direction.  As noted above, o</w:t>
      </w:r>
      <w:r>
        <w:rPr>
          <w:rFonts w:ascii="Times New Roman" w:eastAsia="Times New Roman" w:hAnsi="Times New Roman" w:cs="Times New Roman"/>
          <w:sz w:val="24"/>
          <w:szCs w:val="24"/>
        </w:rPr>
        <w:t xml:space="preserve">ne promising junior faculty member with an interest in Leadership unfortunately took a position at </w:t>
      </w:r>
      <w:r>
        <w:rPr>
          <w:rFonts w:ascii="Times New Roman" w:eastAsia="Times New Roman" w:hAnsi="Times New Roman" w:cs="Times New Roman"/>
          <w:sz w:val="24"/>
          <w:szCs w:val="24"/>
        </w:rPr>
        <w:lastRenderedPageBreak/>
        <w:t xml:space="preserve">another institution due to the uncertainty facing junior faculty here at Ripon College.  A second person, Ms. </w:t>
      </w:r>
      <w:proofErr w:type="spellStart"/>
      <w:r>
        <w:rPr>
          <w:rFonts w:ascii="Times New Roman" w:eastAsia="Times New Roman" w:hAnsi="Times New Roman" w:cs="Times New Roman"/>
          <w:sz w:val="24"/>
          <w:szCs w:val="24"/>
        </w:rPr>
        <w:t>Sahnya</w:t>
      </w:r>
      <w:proofErr w:type="spellEnd"/>
      <w:r>
        <w:rPr>
          <w:rFonts w:ascii="Times New Roman" w:eastAsia="Times New Roman" w:hAnsi="Times New Roman" w:cs="Times New Roman"/>
          <w:sz w:val="24"/>
          <w:szCs w:val="24"/>
        </w:rPr>
        <w:t xml:space="preserve"> Thom, is pursuing her Ph.D. in Industrial/Organizational Psychology with an emphasis in transformative leadership.  Ms. Thom was instrumental in our earlier proposal for the Positive Leadership Institute at Ripon College, and we were successful in hiring her as a Visiting Professor of Psychology for this year.  She may be able to transition to full-time tenure track if staffing opportunities allow, but at least for this year she has spoken to my Servant Leadership class and we have had continued conversations. </w:t>
      </w:r>
      <w:r w:rsidR="00852D80">
        <w:rPr>
          <w:rFonts w:ascii="Times New Roman" w:eastAsia="Times New Roman" w:hAnsi="Times New Roman" w:cs="Times New Roman"/>
          <w:sz w:val="24"/>
          <w:szCs w:val="24"/>
        </w:rPr>
        <w:t xml:space="preserve"> Such behind-the-scenes actions can bear fruit in the future</w:t>
      </w:r>
      <w:r w:rsidR="00B65C9B">
        <w:rPr>
          <w:rFonts w:ascii="Times New Roman" w:eastAsia="Times New Roman" w:hAnsi="Times New Roman" w:cs="Times New Roman"/>
          <w:sz w:val="24"/>
          <w:szCs w:val="24"/>
        </w:rPr>
        <w:t xml:space="preserve">, although that takes time, of course. </w:t>
      </w:r>
    </w:p>
    <w:p w:rsidR="00144F69" w:rsidRDefault="00144F69" w:rsidP="00EC643C">
      <w:pPr>
        <w:spacing w:after="0" w:line="240" w:lineRule="auto"/>
        <w:rPr>
          <w:rFonts w:ascii="Times New Roman" w:eastAsia="Times New Roman" w:hAnsi="Times New Roman" w:cs="Times New Roman"/>
          <w:sz w:val="24"/>
          <w:szCs w:val="24"/>
        </w:rPr>
      </w:pPr>
    </w:p>
    <w:p w:rsidR="00144F69" w:rsidRPr="00144F69" w:rsidRDefault="00144F69" w:rsidP="00EC643C">
      <w:pPr>
        <w:spacing w:after="0" w:line="240" w:lineRule="auto"/>
        <w:rPr>
          <w:rFonts w:ascii="Times New Roman" w:eastAsia="Times New Roman" w:hAnsi="Times New Roman" w:cs="Times New Roman"/>
          <w:b/>
          <w:sz w:val="24"/>
          <w:szCs w:val="24"/>
        </w:rPr>
      </w:pPr>
      <w:r w:rsidRPr="00144F69">
        <w:rPr>
          <w:rFonts w:ascii="Times New Roman" w:eastAsia="Times New Roman" w:hAnsi="Times New Roman" w:cs="Times New Roman"/>
          <w:b/>
          <w:sz w:val="24"/>
          <w:szCs w:val="24"/>
        </w:rPr>
        <w:t>Conclusion to the report</w:t>
      </w:r>
    </w:p>
    <w:p w:rsidR="00144F69" w:rsidRDefault="00144F69" w:rsidP="00EC643C">
      <w:pPr>
        <w:spacing w:after="0" w:line="240" w:lineRule="auto"/>
        <w:rPr>
          <w:rFonts w:ascii="Times New Roman" w:eastAsia="Times New Roman" w:hAnsi="Times New Roman" w:cs="Times New Roman"/>
          <w:sz w:val="24"/>
          <w:szCs w:val="24"/>
        </w:rPr>
      </w:pPr>
    </w:p>
    <w:p w:rsidR="00144F69" w:rsidRDefault="00144F69" w:rsidP="00EC6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has been an interesting, challenging year for any faculty member, and particularly for anyone attempting new initiatives at their facility.  There were, as always, successes and failures.  Perhaps this next year will be more stable, and will allow more progress to be made.</w:t>
      </w:r>
    </w:p>
    <w:p w:rsidR="00144F69" w:rsidRDefault="00144F69" w:rsidP="00EC643C">
      <w:pPr>
        <w:spacing w:after="0" w:line="240" w:lineRule="auto"/>
        <w:rPr>
          <w:rFonts w:ascii="Times New Roman" w:eastAsia="Times New Roman" w:hAnsi="Times New Roman" w:cs="Times New Roman"/>
          <w:sz w:val="24"/>
          <w:szCs w:val="24"/>
        </w:rPr>
      </w:pPr>
    </w:p>
    <w:p w:rsidR="0099353D" w:rsidRPr="005B40CB" w:rsidRDefault="0099353D" w:rsidP="000B7E1B">
      <w:pPr>
        <w:spacing w:after="0" w:line="240" w:lineRule="auto"/>
        <w:rPr>
          <w:rFonts w:ascii="Times New Roman" w:eastAsia="Times New Roman" w:hAnsi="Times New Roman" w:cs="Times New Roman"/>
          <w:b/>
          <w:sz w:val="24"/>
          <w:szCs w:val="24"/>
        </w:rPr>
      </w:pPr>
    </w:p>
    <w:p w:rsidR="0099353D" w:rsidRDefault="0099353D" w:rsidP="000B7E1B">
      <w:pPr>
        <w:spacing w:after="0" w:line="240" w:lineRule="auto"/>
        <w:rPr>
          <w:rFonts w:ascii="Times New Roman" w:eastAsia="Times New Roman" w:hAnsi="Times New Roman" w:cs="Times New Roman"/>
          <w:b/>
          <w:sz w:val="24"/>
          <w:szCs w:val="24"/>
        </w:rPr>
      </w:pPr>
    </w:p>
    <w:p w:rsidR="0099353D" w:rsidRDefault="0099353D" w:rsidP="000B7E1B">
      <w:pPr>
        <w:spacing w:after="0" w:line="240" w:lineRule="auto"/>
        <w:rPr>
          <w:rFonts w:ascii="Times New Roman" w:eastAsia="Times New Roman" w:hAnsi="Times New Roman" w:cs="Times New Roman"/>
          <w:b/>
          <w:sz w:val="24"/>
          <w:szCs w:val="24"/>
        </w:rPr>
      </w:pPr>
    </w:p>
    <w:p w:rsidR="0099353D" w:rsidRDefault="0099353D" w:rsidP="000B7E1B">
      <w:pPr>
        <w:spacing w:after="0" w:line="240" w:lineRule="auto"/>
        <w:rPr>
          <w:rFonts w:ascii="Times New Roman" w:eastAsia="Times New Roman" w:hAnsi="Times New Roman" w:cs="Times New Roman"/>
          <w:b/>
          <w:sz w:val="24"/>
          <w:szCs w:val="24"/>
        </w:rPr>
      </w:pPr>
    </w:p>
    <w:p w:rsidR="0099353D" w:rsidRDefault="0099353D" w:rsidP="000B7E1B">
      <w:pPr>
        <w:spacing w:after="0" w:line="240" w:lineRule="auto"/>
        <w:rPr>
          <w:rFonts w:ascii="Times New Roman" w:eastAsia="Times New Roman" w:hAnsi="Times New Roman" w:cs="Times New Roman"/>
          <w:b/>
          <w:sz w:val="24"/>
          <w:szCs w:val="24"/>
        </w:rPr>
      </w:pPr>
    </w:p>
    <w:p w:rsidR="008A37D0" w:rsidRDefault="008A37D0" w:rsidP="000B7E1B">
      <w:pPr>
        <w:spacing w:after="0" w:line="240" w:lineRule="auto"/>
        <w:rPr>
          <w:rFonts w:ascii="Times New Roman" w:eastAsia="Times New Roman" w:hAnsi="Times New Roman" w:cs="Times New Roman"/>
          <w:b/>
          <w:sz w:val="24"/>
          <w:szCs w:val="24"/>
        </w:rPr>
      </w:pPr>
    </w:p>
    <w:p w:rsidR="00443345" w:rsidRDefault="008A37D0" w:rsidP="008F5AB1">
      <w:pPr>
        <w:spacing w:after="0" w:line="240" w:lineRule="auto"/>
      </w:pPr>
      <w:r>
        <w:rPr>
          <w:rFonts w:ascii="Times New Roman" w:eastAsia="Times New Roman" w:hAnsi="Times New Roman" w:cs="Times New Roman"/>
          <w:b/>
          <w:sz w:val="24"/>
          <w:szCs w:val="24"/>
        </w:rPr>
        <w:tab/>
      </w:r>
    </w:p>
    <w:p w:rsidR="00CD7EAD" w:rsidRDefault="00CD7EAD"/>
    <w:sectPr w:rsidR="00CD7EAD" w:rsidSect="009D45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10" w:rsidRDefault="009D4510" w:rsidP="009D4510">
      <w:pPr>
        <w:spacing w:after="0" w:line="240" w:lineRule="auto"/>
      </w:pPr>
      <w:r>
        <w:separator/>
      </w:r>
    </w:p>
  </w:endnote>
  <w:endnote w:type="continuationSeparator" w:id="0">
    <w:p w:rsidR="009D4510" w:rsidRDefault="009D4510" w:rsidP="009D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10" w:rsidRDefault="009D4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10" w:rsidRDefault="009D4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10" w:rsidRPr="009D4510" w:rsidRDefault="009D4510" w:rsidP="009D4510">
    <w:pPr>
      <w:pStyle w:val="Footer"/>
      <w:jc w:val="right"/>
      <w:rPr>
        <w:i/>
      </w:rPr>
    </w:pPr>
    <w:bookmarkStart w:id="0" w:name="_GoBack"/>
    <w:r w:rsidRPr="009D4510">
      <w:rPr>
        <w:i/>
      </w:rPr>
      <w:t>Received (late): October 15, 2020</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10" w:rsidRDefault="009D4510" w:rsidP="009D4510">
      <w:pPr>
        <w:spacing w:after="0" w:line="240" w:lineRule="auto"/>
      </w:pPr>
      <w:r>
        <w:separator/>
      </w:r>
    </w:p>
  </w:footnote>
  <w:footnote w:type="continuationSeparator" w:id="0">
    <w:p w:rsidR="009D4510" w:rsidRDefault="009D4510" w:rsidP="009D4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10" w:rsidRDefault="009D4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10" w:rsidRDefault="009D4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10" w:rsidRDefault="009D4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TYwMDAyNTM3MzZU0lEKTi0uzszPAykwrAUArj+ddiwAAAA="/>
  </w:docVars>
  <w:rsids>
    <w:rsidRoot w:val="00443345"/>
    <w:rsid w:val="00044359"/>
    <w:rsid w:val="000B7E1B"/>
    <w:rsid w:val="000D751E"/>
    <w:rsid w:val="00114452"/>
    <w:rsid w:val="00144F69"/>
    <w:rsid w:val="00193237"/>
    <w:rsid w:val="001B4FEE"/>
    <w:rsid w:val="001D7129"/>
    <w:rsid w:val="001E7C6B"/>
    <w:rsid w:val="002871D7"/>
    <w:rsid w:val="002C13BD"/>
    <w:rsid w:val="0037706C"/>
    <w:rsid w:val="003801F1"/>
    <w:rsid w:val="003A50C4"/>
    <w:rsid w:val="003E4E2B"/>
    <w:rsid w:val="00432FFA"/>
    <w:rsid w:val="00443345"/>
    <w:rsid w:val="00456B8D"/>
    <w:rsid w:val="004B37F1"/>
    <w:rsid w:val="005B40CB"/>
    <w:rsid w:val="00681DED"/>
    <w:rsid w:val="006C31BC"/>
    <w:rsid w:val="006F54E9"/>
    <w:rsid w:val="006F5BF0"/>
    <w:rsid w:val="00751623"/>
    <w:rsid w:val="00852D80"/>
    <w:rsid w:val="00860577"/>
    <w:rsid w:val="008A37D0"/>
    <w:rsid w:val="008D3358"/>
    <w:rsid w:val="008F5AB1"/>
    <w:rsid w:val="009201E5"/>
    <w:rsid w:val="00935592"/>
    <w:rsid w:val="0099353D"/>
    <w:rsid w:val="00995049"/>
    <w:rsid w:val="009D4510"/>
    <w:rsid w:val="009D6FCB"/>
    <w:rsid w:val="00A23BBE"/>
    <w:rsid w:val="00A86362"/>
    <w:rsid w:val="00AB2B40"/>
    <w:rsid w:val="00B2156D"/>
    <w:rsid w:val="00B65C9B"/>
    <w:rsid w:val="00C31C18"/>
    <w:rsid w:val="00C665BB"/>
    <w:rsid w:val="00C83ABB"/>
    <w:rsid w:val="00CA2638"/>
    <w:rsid w:val="00CD3348"/>
    <w:rsid w:val="00CD7EAD"/>
    <w:rsid w:val="00CF3420"/>
    <w:rsid w:val="00CF6383"/>
    <w:rsid w:val="00D330AE"/>
    <w:rsid w:val="00DC2773"/>
    <w:rsid w:val="00DD6C02"/>
    <w:rsid w:val="00DE3347"/>
    <w:rsid w:val="00E2063C"/>
    <w:rsid w:val="00EB0549"/>
    <w:rsid w:val="00EC643C"/>
    <w:rsid w:val="00F9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F70D"/>
  <w15:chartTrackingRefBased/>
  <w15:docId w15:val="{B652A773-5E09-47DC-8D5C-9C6A28A3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52309813754095503xmsonospacing">
    <w:name w:val="m_-5252309813754095503xmsonospacing"/>
    <w:basedOn w:val="Normal"/>
    <w:rsid w:val="00B215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10"/>
  </w:style>
  <w:style w:type="paragraph" w:styleId="Footer">
    <w:name w:val="footer"/>
    <w:basedOn w:val="Normal"/>
    <w:link w:val="FooterChar"/>
    <w:uiPriority w:val="99"/>
    <w:unhideWhenUsed/>
    <w:rsid w:val="009D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3252">
      <w:bodyDiv w:val="1"/>
      <w:marLeft w:val="0"/>
      <w:marRight w:val="0"/>
      <w:marTop w:val="0"/>
      <w:marBottom w:val="0"/>
      <w:divBdr>
        <w:top w:val="none" w:sz="0" w:space="0" w:color="auto"/>
        <w:left w:val="none" w:sz="0" w:space="0" w:color="auto"/>
        <w:bottom w:val="none" w:sz="0" w:space="0" w:color="auto"/>
        <w:right w:val="none" w:sz="0" w:space="0" w:color="auto"/>
      </w:divBdr>
    </w:div>
    <w:div w:id="1262255577">
      <w:bodyDiv w:val="1"/>
      <w:marLeft w:val="0"/>
      <w:marRight w:val="0"/>
      <w:marTop w:val="0"/>
      <w:marBottom w:val="0"/>
      <w:divBdr>
        <w:top w:val="none" w:sz="0" w:space="0" w:color="auto"/>
        <w:left w:val="none" w:sz="0" w:space="0" w:color="auto"/>
        <w:bottom w:val="none" w:sz="0" w:space="0" w:color="auto"/>
        <w:right w:val="none" w:sz="0" w:space="0" w:color="auto"/>
      </w:divBdr>
      <w:divsChild>
        <w:div w:id="1775831055">
          <w:marLeft w:val="0"/>
          <w:marRight w:val="0"/>
          <w:marTop w:val="0"/>
          <w:marBottom w:val="0"/>
          <w:divBdr>
            <w:top w:val="none" w:sz="0" w:space="0" w:color="auto"/>
            <w:left w:val="none" w:sz="0" w:space="0" w:color="auto"/>
            <w:bottom w:val="none" w:sz="0" w:space="0" w:color="auto"/>
            <w:right w:val="none" w:sz="0" w:space="0" w:color="auto"/>
          </w:divBdr>
        </w:div>
        <w:div w:id="1089959523">
          <w:marLeft w:val="0"/>
          <w:marRight w:val="0"/>
          <w:marTop w:val="0"/>
          <w:marBottom w:val="0"/>
          <w:divBdr>
            <w:top w:val="none" w:sz="0" w:space="0" w:color="auto"/>
            <w:left w:val="none" w:sz="0" w:space="0" w:color="auto"/>
            <w:bottom w:val="none" w:sz="0" w:space="0" w:color="auto"/>
            <w:right w:val="none" w:sz="0" w:space="0" w:color="auto"/>
          </w:divBdr>
        </w:div>
        <w:div w:id="1883518795">
          <w:marLeft w:val="0"/>
          <w:marRight w:val="0"/>
          <w:marTop w:val="0"/>
          <w:marBottom w:val="0"/>
          <w:divBdr>
            <w:top w:val="none" w:sz="0" w:space="0" w:color="auto"/>
            <w:left w:val="none" w:sz="0" w:space="0" w:color="auto"/>
            <w:bottom w:val="none" w:sz="0" w:space="0" w:color="auto"/>
            <w:right w:val="none" w:sz="0" w:space="0" w:color="auto"/>
          </w:divBdr>
        </w:div>
        <w:div w:id="1405374491">
          <w:marLeft w:val="0"/>
          <w:marRight w:val="0"/>
          <w:marTop w:val="0"/>
          <w:marBottom w:val="0"/>
          <w:divBdr>
            <w:top w:val="none" w:sz="0" w:space="0" w:color="auto"/>
            <w:left w:val="none" w:sz="0" w:space="0" w:color="auto"/>
            <w:bottom w:val="none" w:sz="0" w:space="0" w:color="auto"/>
            <w:right w:val="none" w:sz="0" w:space="0" w:color="auto"/>
          </w:divBdr>
        </w:div>
        <w:div w:id="1007561952">
          <w:marLeft w:val="0"/>
          <w:marRight w:val="0"/>
          <w:marTop w:val="0"/>
          <w:marBottom w:val="0"/>
          <w:divBdr>
            <w:top w:val="none" w:sz="0" w:space="0" w:color="auto"/>
            <w:left w:val="none" w:sz="0" w:space="0" w:color="auto"/>
            <w:bottom w:val="none" w:sz="0" w:space="0" w:color="auto"/>
            <w:right w:val="none" w:sz="0" w:space="0" w:color="auto"/>
          </w:divBdr>
        </w:div>
        <w:div w:id="373387957">
          <w:marLeft w:val="0"/>
          <w:marRight w:val="0"/>
          <w:marTop w:val="0"/>
          <w:marBottom w:val="0"/>
          <w:divBdr>
            <w:top w:val="none" w:sz="0" w:space="0" w:color="auto"/>
            <w:left w:val="none" w:sz="0" w:space="0" w:color="auto"/>
            <w:bottom w:val="none" w:sz="0" w:space="0" w:color="auto"/>
            <w:right w:val="none" w:sz="0" w:space="0" w:color="auto"/>
          </w:divBdr>
        </w:div>
        <w:div w:id="573319001">
          <w:marLeft w:val="0"/>
          <w:marRight w:val="0"/>
          <w:marTop w:val="0"/>
          <w:marBottom w:val="0"/>
          <w:divBdr>
            <w:top w:val="none" w:sz="0" w:space="0" w:color="auto"/>
            <w:left w:val="none" w:sz="0" w:space="0" w:color="auto"/>
            <w:bottom w:val="none" w:sz="0" w:space="0" w:color="auto"/>
            <w:right w:val="none" w:sz="0" w:space="0" w:color="auto"/>
          </w:divBdr>
        </w:div>
        <w:div w:id="315451062">
          <w:marLeft w:val="0"/>
          <w:marRight w:val="0"/>
          <w:marTop w:val="0"/>
          <w:marBottom w:val="0"/>
          <w:divBdr>
            <w:top w:val="none" w:sz="0" w:space="0" w:color="auto"/>
            <w:left w:val="none" w:sz="0" w:space="0" w:color="auto"/>
            <w:bottom w:val="none" w:sz="0" w:space="0" w:color="auto"/>
            <w:right w:val="none" w:sz="0" w:space="0" w:color="auto"/>
          </w:divBdr>
        </w:div>
        <w:div w:id="1987969252">
          <w:marLeft w:val="0"/>
          <w:marRight w:val="0"/>
          <w:marTop w:val="0"/>
          <w:marBottom w:val="0"/>
          <w:divBdr>
            <w:top w:val="none" w:sz="0" w:space="0" w:color="auto"/>
            <w:left w:val="none" w:sz="0" w:space="0" w:color="auto"/>
            <w:bottom w:val="none" w:sz="0" w:space="0" w:color="auto"/>
            <w:right w:val="none" w:sz="0" w:space="0" w:color="auto"/>
          </w:divBdr>
        </w:div>
        <w:div w:id="872496169">
          <w:marLeft w:val="0"/>
          <w:marRight w:val="0"/>
          <w:marTop w:val="0"/>
          <w:marBottom w:val="0"/>
          <w:divBdr>
            <w:top w:val="none" w:sz="0" w:space="0" w:color="auto"/>
            <w:left w:val="none" w:sz="0" w:space="0" w:color="auto"/>
            <w:bottom w:val="none" w:sz="0" w:space="0" w:color="auto"/>
            <w:right w:val="none" w:sz="0" w:space="0" w:color="auto"/>
          </w:divBdr>
        </w:div>
        <w:div w:id="357437073">
          <w:marLeft w:val="0"/>
          <w:marRight w:val="0"/>
          <w:marTop w:val="0"/>
          <w:marBottom w:val="0"/>
          <w:divBdr>
            <w:top w:val="none" w:sz="0" w:space="0" w:color="auto"/>
            <w:left w:val="none" w:sz="0" w:space="0" w:color="auto"/>
            <w:bottom w:val="none" w:sz="0" w:space="0" w:color="auto"/>
            <w:right w:val="none" w:sz="0" w:space="0" w:color="auto"/>
          </w:divBdr>
        </w:div>
      </w:divsChild>
    </w:div>
    <w:div w:id="1918317633">
      <w:bodyDiv w:val="1"/>
      <w:marLeft w:val="0"/>
      <w:marRight w:val="0"/>
      <w:marTop w:val="0"/>
      <w:marBottom w:val="0"/>
      <w:divBdr>
        <w:top w:val="none" w:sz="0" w:space="0" w:color="auto"/>
        <w:left w:val="none" w:sz="0" w:space="0" w:color="auto"/>
        <w:bottom w:val="none" w:sz="0" w:space="0" w:color="auto"/>
        <w:right w:val="none" w:sz="0" w:space="0" w:color="auto"/>
      </w:divBdr>
      <w:divsChild>
        <w:div w:id="577642498">
          <w:marLeft w:val="0"/>
          <w:marRight w:val="0"/>
          <w:marTop w:val="0"/>
          <w:marBottom w:val="0"/>
          <w:divBdr>
            <w:top w:val="none" w:sz="0" w:space="0" w:color="auto"/>
            <w:left w:val="none" w:sz="0" w:space="0" w:color="auto"/>
            <w:bottom w:val="none" w:sz="0" w:space="0" w:color="auto"/>
            <w:right w:val="none" w:sz="0" w:space="0" w:color="auto"/>
          </w:divBdr>
        </w:div>
        <w:div w:id="206533260">
          <w:marLeft w:val="0"/>
          <w:marRight w:val="0"/>
          <w:marTop w:val="0"/>
          <w:marBottom w:val="0"/>
          <w:divBdr>
            <w:top w:val="none" w:sz="0" w:space="0" w:color="auto"/>
            <w:left w:val="none" w:sz="0" w:space="0" w:color="auto"/>
            <w:bottom w:val="none" w:sz="0" w:space="0" w:color="auto"/>
            <w:right w:val="none" w:sz="0" w:space="0" w:color="auto"/>
          </w:divBdr>
        </w:div>
        <w:div w:id="27375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Theresa illingworth</cp:lastModifiedBy>
  <cp:revision>3</cp:revision>
  <dcterms:created xsi:type="dcterms:W3CDTF">2020-10-15T16:31:00Z</dcterms:created>
  <dcterms:modified xsi:type="dcterms:W3CDTF">2020-10-19T15:32:00Z</dcterms:modified>
</cp:coreProperties>
</file>